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6F77F" w14:textId="4354075F" w:rsidR="0BB82D39" w:rsidRDefault="0BB82D39" w:rsidP="0BB82D39">
      <w:pPr>
        <w:rPr>
          <w:rFonts w:ascii="Times New Roman" w:eastAsia="Times New Roman" w:hAnsi="Times New Roman" w:cs="Times New Roman"/>
          <w:sz w:val="48"/>
          <w:szCs w:val="48"/>
        </w:rPr>
      </w:pPr>
      <w:r w:rsidRPr="3FC41971">
        <w:rPr>
          <w:rFonts w:ascii="Times New Roman" w:eastAsia="Times New Roman" w:hAnsi="Times New Roman" w:cs="Times New Roman"/>
          <w:b/>
          <w:sz w:val="48"/>
          <w:szCs w:val="48"/>
        </w:rPr>
        <w:t>Att fasa eller inte fasta!</w:t>
      </w:r>
    </w:p>
    <w:p w14:paraId="5EC4500F" w14:textId="7DFE9A02" w:rsidR="0BB82D39" w:rsidRDefault="0BB82D39" w:rsidP="3FC41971">
      <w:pPr>
        <w:spacing w:line="276" w:lineRule="auto"/>
        <w:rPr>
          <w:rFonts w:ascii="Times New Roman" w:eastAsia="Times New Roman" w:hAnsi="Times New Roman" w:cs="Times New Roman"/>
        </w:rPr>
      </w:pPr>
      <w:r w:rsidRPr="0BB82D39">
        <w:rPr>
          <w:rFonts w:ascii="Times New Roman" w:eastAsia="Times New Roman" w:hAnsi="Times New Roman" w:cs="Times New Roman"/>
          <w:b/>
          <w:bCs/>
        </w:rPr>
        <w:t xml:space="preserve">Periodisk fasta är något som pratats om det senaste decenniet i olika former och trender. </w:t>
      </w:r>
      <w:r>
        <w:br/>
      </w:r>
      <w:r w:rsidRPr="0BB82D39">
        <w:rPr>
          <w:rFonts w:ascii="Times New Roman" w:eastAsia="Times New Roman" w:hAnsi="Times New Roman" w:cs="Times New Roman"/>
          <w:b/>
          <w:bCs/>
        </w:rPr>
        <w:t>Du känner säkert till 5:2 dieten, 16:8 timmars fasta och självklart har du hört talas om religiös fasta, så som Ramadan eller Påsk fastan. Men behöver man egentligen avstå mat så länge?</w:t>
      </w:r>
    </w:p>
    <w:p w14:paraId="72B9ED99" w14:textId="77777777" w:rsidR="00CE6641" w:rsidRDefault="00CE6641" w:rsidP="008040B0">
      <w:pPr>
        <w:rPr>
          <w:rFonts w:ascii="Times New Roman" w:eastAsia="Times New Roman" w:hAnsi="Times New Roman" w:cs="Times New Roman"/>
        </w:rPr>
      </w:pPr>
    </w:p>
    <w:p w14:paraId="65B63896" w14:textId="1C9DF482" w:rsidR="00CE6641" w:rsidRDefault="00CE6641" w:rsidP="008040B0">
      <w:pPr>
        <w:spacing w:line="276" w:lineRule="auto"/>
        <w:rPr>
          <w:rFonts w:ascii="Times New Roman" w:eastAsia="Times New Roman" w:hAnsi="Times New Roman" w:cs="Times New Roman"/>
        </w:rPr>
        <w:sectPr w:rsidR="00CE6641" w:rsidSect="001C6C59">
          <w:headerReference w:type="default" r:id="rId9"/>
          <w:pgSz w:w="11906" w:h="16838"/>
          <w:pgMar w:top="720" w:right="720" w:bottom="720" w:left="720" w:header="720" w:footer="720" w:gutter="0"/>
          <w:cols w:space="720"/>
          <w:docGrid w:linePitch="360"/>
        </w:sectPr>
      </w:pPr>
    </w:p>
    <w:p w14:paraId="5AEF6231" w14:textId="45F66E7E" w:rsidR="0BB82D39" w:rsidRDefault="75ABDA3D" w:rsidP="008040B0">
      <w:pPr>
        <w:spacing w:line="276" w:lineRule="auto"/>
        <w:rPr>
          <w:rFonts w:ascii="Times New Roman" w:eastAsia="Times New Roman" w:hAnsi="Times New Roman" w:cs="Times New Roman"/>
        </w:rPr>
      </w:pPr>
      <w:r w:rsidRPr="75ABDA3D">
        <w:rPr>
          <w:rFonts w:ascii="Times New Roman" w:eastAsia="Times New Roman" w:hAnsi="Times New Roman" w:cs="Times New Roman"/>
        </w:rPr>
        <w:t xml:space="preserve">Fasta är något som sker först när matsmältningen är avslutad och börjar övergå till att använda kroppens </w:t>
      </w:r>
      <w:proofErr w:type="gramStart"/>
      <w:r w:rsidRPr="75ABDA3D">
        <w:rPr>
          <w:rFonts w:ascii="Times New Roman" w:eastAsia="Times New Roman" w:hAnsi="Times New Roman" w:cs="Times New Roman"/>
        </w:rPr>
        <w:t>egna</w:t>
      </w:r>
      <w:proofErr w:type="gramEnd"/>
      <w:r w:rsidRPr="75ABDA3D">
        <w:rPr>
          <w:rFonts w:ascii="Times New Roman" w:eastAsia="Times New Roman" w:hAnsi="Times New Roman" w:cs="Times New Roman"/>
        </w:rPr>
        <w:t xml:space="preserve"> lagrade energi, det vill säga Glykogen, Protein/aminosyror och Fett/triglycerider. </w:t>
      </w:r>
      <w:r w:rsidR="6599AF9B" w:rsidRPr="6599AF9B">
        <w:rPr>
          <w:rFonts w:ascii="Times New Roman" w:eastAsia="Times New Roman" w:hAnsi="Times New Roman" w:cs="Times New Roman"/>
        </w:rPr>
        <w:t>I dagsläget fokuserar</w:t>
      </w:r>
      <w:r w:rsidRPr="75ABDA3D">
        <w:rPr>
          <w:rFonts w:ascii="Times New Roman" w:eastAsia="Times New Roman" w:hAnsi="Times New Roman" w:cs="Times New Roman"/>
        </w:rPr>
        <w:t xml:space="preserve"> man vanligtvis till att förbruka kroppens lagrade fettdepåer för att minska kroppsvikten</w:t>
      </w:r>
      <w:r w:rsidR="6599AF9B" w:rsidRPr="6599AF9B">
        <w:rPr>
          <w:rFonts w:ascii="Times New Roman" w:eastAsia="Times New Roman" w:hAnsi="Times New Roman" w:cs="Times New Roman"/>
        </w:rPr>
        <w:t>, men att fasta har också andra fördelar</w:t>
      </w:r>
      <w:r w:rsidRPr="75ABDA3D">
        <w:rPr>
          <w:rFonts w:ascii="Times New Roman" w:eastAsia="Times New Roman" w:hAnsi="Times New Roman" w:cs="Times New Roman"/>
        </w:rPr>
        <w:t>.</w:t>
      </w:r>
    </w:p>
    <w:p w14:paraId="13115D0C" w14:textId="72741109" w:rsidR="0BB82D39" w:rsidRDefault="75ABDA3D" w:rsidP="008040B0">
      <w:pPr>
        <w:spacing w:line="276" w:lineRule="auto"/>
        <w:rPr>
          <w:rFonts w:ascii="Times New Roman" w:eastAsia="Times New Roman" w:hAnsi="Times New Roman" w:cs="Times New Roman"/>
        </w:rPr>
      </w:pPr>
      <w:r w:rsidRPr="75ABDA3D">
        <w:rPr>
          <w:rFonts w:ascii="Times New Roman" w:eastAsia="Times New Roman" w:hAnsi="Times New Roman" w:cs="Times New Roman"/>
        </w:rPr>
        <w:t xml:space="preserve">När man pratar om fasta brukar man planera den efter dygnets 24 timmar. Men kroppen har också en egen dygnsrytm som kan variera beroende på vad den utsätts för. Det som styr kroppens dygnsrytm huvudsakligen kallas för </w:t>
      </w:r>
      <w:proofErr w:type="spellStart"/>
      <w:r w:rsidRPr="75ABDA3D">
        <w:rPr>
          <w:rFonts w:ascii="Times New Roman" w:eastAsia="Times New Roman" w:hAnsi="Times New Roman" w:cs="Times New Roman"/>
          <w:i/>
          <w:iCs/>
        </w:rPr>
        <w:t>suprachiasmatiska</w:t>
      </w:r>
      <w:proofErr w:type="spellEnd"/>
      <w:r w:rsidRPr="75ABDA3D">
        <w:rPr>
          <w:rFonts w:ascii="Times New Roman" w:eastAsia="Times New Roman" w:hAnsi="Times New Roman" w:cs="Times New Roman"/>
          <w:i/>
          <w:iCs/>
        </w:rPr>
        <w:t xml:space="preserve"> kärnan</w:t>
      </w:r>
      <w:r w:rsidRPr="75ABDA3D">
        <w:rPr>
          <w:rFonts w:ascii="Times New Roman" w:eastAsia="Times New Roman" w:hAnsi="Times New Roman" w:cs="Times New Roman"/>
        </w:rPr>
        <w:t xml:space="preserve"> </w:t>
      </w:r>
      <w:r w:rsidR="6599AF9B" w:rsidRPr="6599AF9B">
        <w:rPr>
          <w:rFonts w:ascii="Times New Roman" w:eastAsia="Times New Roman" w:hAnsi="Times New Roman" w:cs="Times New Roman"/>
        </w:rPr>
        <w:t xml:space="preserve">och sitter </w:t>
      </w:r>
      <w:r w:rsidRPr="75ABDA3D">
        <w:rPr>
          <w:rFonts w:ascii="Times New Roman" w:eastAsia="Times New Roman" w:hAnsi="Times New Roman" w:cs="Times New Roman"/>
        </w:rPr>
        <w:t xml:space="preserve">i hypotalamus. Den är känslig för mörker- och ljusstimulering via den optiska nerven från ögat, alltså av solljus när du skall vakna. Men den kan påverkas av våra artificiella ljus och rubba kroppens uppfattning av uppvaknande, dagtid och natt. Det finns även sekundära klockor i kroppen som kan rubbas, </w:t>
      </w:r>
      <w:proofErr w:type="gramStart"/>
      <w:r w:rsidRPr="75ABDA3D">
        <w:rPr>
          <w:rFonts w:ascii="Times New Roman" w:eastAsia="Times New Roman" w:hAnsi="Times New Roman" w:cs="Times New Roman"/>
        </w:rPr>
        <w:t>framförallt</w:t>
      </w:r>
      <w:proofErr w:type="gramEnd"/>
      <w:r w:rsidRPr="75ABDA3D">
        <w:rPr>
          <w:rFonts w:ascii="Times New Roman" w:eastAsia="Times New Roman" w:hAnsi="Times New Roman" w:cs="Times New Roman"/>
        </w:rPr>
        <w:t xml:space="preserve"> i levern om matintag sker på oregelbundna tider. Detta har visats i studier både på människor och möss när de får tillgång till mat utöver den tid som är vanligt för dem. Här nedan kommer några exempel.</w:t>
      </w:r>
    </w:p>
    <w:p w14:paraId="3D9E0993" w14:textId="36B2CBBE" w:rsidR="0BB82D39" w:rsidRDefault="75ABDA3D" w:rsidP="008040B0">
      <w:pPr>
        <w:spacing w:line="276" w:lineRule="auto"/>
        <w:rPr>
          <w:rFonts w:ascii="Times New Roman" w:eastAsia="Times New Roman" w:hAnsi="Times New Roman" w:cs="Times New Roman"/>
        </w:rPr>
      </w:pPr>
      <w:r w:rsidRPr="75ABDA3D">
        <w:rPr>
          <w:rFonts w:ascii="Times New Roman" w:eastAsia="Times New Roman" w:hAnsi="Times New Roman" w:cs="Times New Roman"/>
        </w:rPr>
        <w:t xml:space="preserve">Det har varit känt sedan tidigare att äta på oregelbundna tider har en negativ effekt på kroppen, vilket är något som upptäckts i studier på </w:t>
      </w:r>
      <w:r w:rsidRPr="6599AF9B">
        <w:rPr>
          <w:rFonts w:ascii="Times New Roman" w:eastAsia="Times New Roman" w:hAnsi="Times New Roman" w:cs="Times New Roman"/>
          <w:i/>
        </w:rPr>
        <w:t>möss</w:t>
      </w:r>
      <w:r w:rsidRPr="75ABDA3D">
        <w:rPr>
          <w:rFonts w:ascii="Times New Roman" w:eastAsia="Times New Roman" w:hAnsi="Times New Roman" w:cs="Times New Roman"/>
        </w:rPr>
        <w:t xml:space="preserve"> när de delats in i </w:t>
      </w:r>
      <w:r w:rsidR="6599AF9B" w:rsidRPr="6599AF9B">
        <w:rPr>
          <w:rFonts w:ascii="Times New Roman" w:eastAsia="Times New Roman" w:hAnsi="Times New Roman" w:cs="Times New Roman"/>
        </w:rPr>
        <w:t>två</w:t>
      </w:r>
      <w:r w:rsidRPr="75ABDA3D">
        <w:rPr>
          <w:rFonts w:ascii="Times New Roman" w:eastAsia="Times New Roman" w:hAnsi="Times New Roman" w:cs="Times New Roman"/>
        </w:rPr>
        <w:t xml:space="preserve"> olika grupper. De möss som fick fri tillgång till mat dygnet runt </w:t>
      </w:r>
      <w:r w:rsidR="009D2839">
        <w:rPr>
          <w:rFonts w:ascii="Times New Roman" w:eastAsia="Times New Roman" w:hAnsi="Times New Roman" w:cs="Times New Roman"/>
        </w:rPr>
        <w:t xml:space="preserve">och de som </w:t>
      </w:r>
      <w:r w:rsidRPr="75ABDA3D">
        <w:rPr>
          <w:rFonts w:ascii="Times New Roman" w:eastAsia="Times New Roman" w:hAnsi="Times New Roman" w:cs="Times New Roman"/>
        </w:rPr>
        <w:t xml:space="preserve">fick mat </w:t>
      </w:r>
      <w:r w:rsidR="6599AF9B" w:rsidRPr="6599AF9B">
        <w:rPr>
          <w:rFonts w:ascii="Times New Roman" w:eastAsia="Times New Roman" w:hAnsi="Times New Roman" w:cs="Times New Roman"/>
        </w:rPr>
        <w:t>under deras normala tid</w:t>
      </w:r>
      <w:r w:rsidRPr="75ABDA3D">
        <w:rPr>
          <w:rFonts w:ascii="Times New Roman" w:eastAsia="Times New Roman" w:hAnsi="Times New Roman" w:cs="Times New Roman"/>
        </w:rPr>
        <w:t xml:space="preserve"> på natten. Resultaten blev så att de som åt dygnet runt </w:t>
      </w:r>
      <w:r w:rsidR="3FC41971" w:rsidRPr="3FC41971">
        <w:rPr>
          <w:rFonts w:ascii="Times New Roman" w:eastAsia="Times New Roman" w:hAnsi="Times New Roman" w:cs="Times New Roman"/>
        </w:rPr>
        <w:t>utvecklade</w:t>
      </w:r>
      <w:r w:rsidRPr="75ABDA3D">
        <w:rPr>
          <w:rFonts w:ascii="Times New Roman" w:eastAsia="Times New Roman" w:hAnsi="Times New Roman" w:cs="Times New Roman"/>
        </w:rPr>
        <w:t xml:space="preserve"> övervikt/fetma och diabetes</w:t>
      </w:r>
      <w:r w:rsidR="009D2839">
        <w:rPr>
          <w:rFonts w:ascii="Times New Roman" w:eastAsia="Times New Roman" w:hAnsi="Times New Roman" w:cs="Times New Roman"/>
        </w:rPr>
        <w:t>.</w:t>
      </w:r>
      <w:r w:rsidRPr="75ABDA3D">
        <w:rPr>
          <w:rFonts w:ascii="Times New Roman" w:eastAsia="Times New Roman" w:hAnsi="Times New Roman" w:cs="Times New Roman"/>
        </w:rPr>
        <w:t xml:space="preserve"> </w:t>
      </w:r>
      <w:r w:rsidR="009D2839">
        <w:rPr>
          <w:rFonts w:ascii="Times New Roman" w:eastAsia="Times New Roman" w:hAnsi="Times New Roman" w:cs="Times New Roman"/>
        </w:rPr>
        <w:t>O</w:t>
      </w:r>
      <w:r w:rsidRPr="75ABDA3D">
        <w:rPr>
          <w:rFonts w:ascii="Times New Roman" w:eastAsia="Times New Roman" w:hAnsi="Times New Roman" w:cs="Times New Roman"/>
        </w:rPr>
        <w:t xml:space="preserve">ch de som endast fick äta på natten vägde </w:t>
      </w:r>
      <w:r w:rsidR="009D2839">
        <w:rPr>
          <w:rFonts w:ascii="Times New Roman" w:eastAsia="Times New Roman" w:hAnsi="Times New Roman" w:cs="Times New Roman"/>
        </w:rPr>
        <w:t>mindre även fast de</w:t>
      </w:r>
      <w:r w:rsidR="6599AF9B" w:rsidRPr="6599AF9B">
        <w:rPr>
          <w:rFonts w:ascii="Times New Roman" w:eastAsia="Times New Roman" w:hAnsi="Times New Roman" w:cs="Times New Roman"/>
        </w:rPr>
        <w:t xml:space="preserve"> åt likvärdig mängd energi</w:t>
      </w:r>
      <w:r w:rsidR="009D2839">
        <w:rPr>
          <w:rFonts w:ascii="Times New Roman" w:eastAsia="Times New Roman" w:hAnsi="Times New Roman" w:cs="Times New Roman"/>
        </w:rPr>
        <w:t>,</w:t>
      </w:r>
      <w:r w:rsidR="6599AF9B" w:rsidRPr="6599AF9B">
        <w:rPr>
          <w:rFonts w:ascii="Times New Roman" w:eastAsia="Times New Roman" w:hAnsi="Times New Roman" w:cs="Times New Roman"/>
        </w:rPr>
        <w:t xml:space="preserve"> </w:t>
      </w:r>
      <w:r w:rsidR="009D2839">
        <w:rPr>
          <w:rFonts w:ascii="Times New Roman" w:eastAsia="Times New Roman" w:hAnsi="Times New Roman" w:cs="Times New Roman"/>
        </w:rPr>
        <w:t>plus att de</w:t>
      </w:r>
      <w:r w:rsidR="6599AF9B" w:rsidRPr="6599AF9B">
        <w:rPr>
          <w:rFonts w:ascii="Times New Roman" w:eastAsia="Times New Roman" w:hAnsi="Times New Roman" w:cs="Times New Roman"/>
        </w:rPr>
        <w:t xml:space="preserve"> blev skyddade från övervikt, hög insulinutsöndring, fettlever och inflammation</w:t>
      </w:r>
      <w:r w:rsidR="009D2839">
        <w:rPr>
          <w:rFonts w:ascii="Times New Roman" w:eastAsia="Times New Roman" w:hAnsi="Times New Roman" w:cs="Times New Roman"/>
        </w:rPr>
        <w:t>er</w:t>
      </w:r>
      <w:r w:rsidRPr="75ABDA3D">
        <w:rPr>
          <w:rFonts w:ascii="Times New Roman" w:eastAsia="Times New Roman" w:hAnsi="Times New Roman" w:cs="Times New Roman"/>
        </w:rPr>
        <w:t>.</w:t>
      </w:r>
    </w:p>
    <w:p w14:paraId="4030EB7C" w14:textId="1A688BBD" w:rsidR="00CE6641" w:rsidRDefault="75ABDA3D" w:rsidP="008040B0">
      <w:pPr>
        <w:spacing w:line="276" w:lineRule="auto"/>
        <w:rPr>
          <w:rFonts w:ascii="Times New Roman" w:eastAsia="Times New Roman" w:hAnsi="Times New Roman" w:cs="Times New Roman"/>
        </w:rPr>
      </w:pPr>
      <w:r w:rsidRPr="75ABDA3D">
        <w:rPr>
          <w:rFonts w:ascii="Times New Roman" w:eastAsia="Times New Roman" w:hAnsi="Times New Roman" w:cs="Times New Roman"/>
        </w:rPr>
        <w:t xml:space="preserve">En människostudie däremot som stack ut extra mycket var på nattskiftarbetare i en </w:t>
      </w:r>
      <w:proofErr w:type="spellStart"/>
      <w:r w:rsidRPr="75ABDA3D">
        <w:rPr>
          <w:rFonts w:ascii="Times New Roman" w:eastAsia="Times New Roman" w:hAnsi="Times New Roman" w:cs="Times New Roman"/>
        </w:rPr>
        <w:t>laboratorisk</w:t>
      </w:r>
      <w:proofErr w:type="spellEnd"/>
      <w:r w:rsidRPr="75ABDA3D">
        <w:rPr>
          <w:rFonts w:ascii="Times New Roman" w:eastAsia="Times New Roman" w:hAnsi="Times New Roman" w:cs="Times New Roman"/>
        </w:rPr>
        <w:t xml:space="preserve"> miljö. Studien skulle efterlikna en skiftarbetares vanliga arbetsuppgifter och matintag som vanligen konsumeras på natten. Det resulterade att arbetarna fick ökad risk för övervikt, förändringar i aptitreglerande hormon (</w:t>
      </w:r>
      <w:proofErr w:type="spellStart"/>
      <w:r w:rsidRPr="3FC41971">
        <w:rPr>
          <w:rFonts w:ascii="Times New Roman" w:eastAsia="Times New Roman" w:hAnsi="Times New Roman" w:cs="Times New Roman"/>
          <w:i/>
        </w:rPr>
        <w:t>leptin</w:t>
      </w:r>
      <w:proofErr w:type="spellEnd"/>
      <w:r w:rsidRPr="3FC41971">
        <w:rPr>
          <w:rFonts w:ascii="Times New Roman" w:eastAsia="Times New Roman" w:hAnsi="Times New Roman" w:cs="Times New Roman"/>
          <w:i/>
        </w:rPr>
        <w:t xml:space="preserve">, ghrelin, </w:t>
      </w:r>
      <w:proofErr w:type="spellStart"/>
      <w:r w:rsidRPr="3FC41971">
        <w:rPr>
          <w:rFonts w:ascii="Times New Roman" w:eastAsia="Times New Roman" w:hAnsi="Times New Roman" w:cs="Times New Roman"/>
          <w:i/>
        </w:rPr>
        <w:t>xenin</w:t>
      </w:r>
      <w:proofErr w:type="spellEnd"/>
      <w:r w:rsidRPr="3FC41971">
        <w:rPr>
          <w:rFonts w:ascii="Times New Roman" w:eastAsia="Times New Roman" w:hAnsi="Times New Roman" w:cs="Times New Roman"/>
          <w:i/>
        </w:rPr>
        <w:t>, peptid YY</w:t>
      </w:r>
      <w:r w:rsidRPr="75ABDA3D">
        <w:rPr>
          <w:rFonts w:ascii="Times New Roman" w:eastAsia="Times New Roman" w:hAnsi="Times New Roman" w:cs="Times New Roman"/>
        </w:rPr>
        <w:t xml:space="preserve">) och visade sig leda till ökad total-energiintag. Under natten minskade även deltagarnas energiförbrukning med </w:t>
      </w:r>
      <w:r w:rsidR="001C6C59" w:rsidRPr="75ABDA3D">
        <w:rPr>
          <w:rFonts w:ascii="Times New Roman" w:eastAsia="Times New Roman" w:hAnsi="Times New Roman" w:cs="Times New Roman"/>
        </w:rPr>
        <w:t>12–16</w:t>
      </w:r>
      <w:r w:rsidRPr="75ABDA3D">
        <w:rPr>
          <w:rFonts w:ascii="Times New Roman" w:eastAsia="Times New Roman" w:hAnsi="Times New Roman" w:cs="Times New Roman"/>
        </w:rPr>
        <w:t xml:space="preserve">%, </w:t>
      </w:r>
      <w:r w:rsidR="3FC41971" w:rsidRPr="3FC41971">
        <w:rPr>
          <w:rFonts w:ascii="Times New Roman" w:eastAsia="Times New Roman" w:hAnsi="Times New Roman" w:cs="Times New Roman"/>
        </w:rPr>
        <w:t xml:space="preserve">det </w:t>
      </w:r>
      <w:r w:rsidRPr="75ABDA3D">
        <w:rPr>
          <w:rFonts w:ascii="Times New Roman" w:eastAsia="Times New Roman" w:hAnsi="Times New Roman" w:cs="Times New Roman"/>
        </w:rPr>
        <w:t>fanns</w:t>
      </w:r>
      <w:r w:rsidR="3FC41971" w:rsidRPr="3FC41971">
        <w:rPr>
          <w:rFonts w:ascii="Times New Roman" w:eastAsia="Times New Roman" w:hAnsi="Times New Roman" w:cs="Times New Roman"/>
        </w:rPr>
        <w:t xml:space="preserve"> även</w:t>
      </w:r>
      <w:r w:rsidRPr="75ABDA3D">
        <w:rPr>
          <w:rFonts w:ascii="Times New Roman" w:eastAsia="Times New Roman" w:hAnsi="Times New Roman" w:cs="Times New Roman"/>
        </w:rPr>
        <w:t xml:space="preserve"> tecken på ökad insulinutsöndring samt insulinresistens, och förhöjt blodtryck. </w:t>
      </w:r>
      <w:r w:rsidR="0BB82D39">
        <w:br/>
      </w:r>
      <w:r w:rsidR="0BB82D39" w:rsidRPr="0BB82D39">
        <w:rPr>
          <w:rFonts w:ascii="Times New Roman" w:eastAsia="Times New Roman" w:hAnsi="Times New Roman" w:cs="Times New Roman"/>
        </w:rPr>
        <w:t>Resultat från andra studier har även visat minskad sömn och sömnkvalitet som i sin tur kan leda till insulinresistens och ökad risk för övervikt, dysmetabolism, diabetes, hjärt-kärlsjukdom och cancer.</w:t>
      </w:r>
    </w:p>
    <w:p w14:paraId="7731A204" w14:textId="46216711" w:rsidR="00CE6641" w:rsidRPr="00CE6641" w:rsidRDefault="6599AF9B" w:rsidP="008040B0">
      <w:pPr>
        <w:spacing w:line="276" w:lineRule="auto"/>
        <w:rPr>
          <w:rFonts w:ascii="Times New Roman" w:eastAsia="Times New Roman" w:hAnsi="Times New Roman" w:cs="Times New Roman"/>
          <w:i/>
          <w:iCs/>
        </w:rPr>
      </w:pPr>
      <w:r w:rsidRPr="6599AF9B">
        <w:rPr>
          <w:rFonts w:ascii="Times New Roman" w:eastAsia="Times New Roman" w:hAnsi="Times New Roman" w:cs="Times New Roman"/>
          <w:i/>
          <w:iCs/>
        </w:rPr>
        <w:t>“</w:t>
      </w:r>
      <w:r w:rsidR="75ABDA3D" w:rsidRPr="6599AF9B">
        <w:rPr>
          <w:rFonts w:ascii="Times New Roman" w:eastAsia="Times New Roman" w:hAnsi="Times New Roman" w:cs="Times New Roman"/>
          <w:i/>
        </w:rPr>
        <w:t>I USA är det 15</w:t>
      </w:r>
      <w:r w:rsidR="3FC41971" w:rsidRPr="3FC41971">
        <w:rPr>
          <w:rFonts w:ascii="Times New Roman" w:eastAsia="Times New Roman" w:hAnsi="Times New Roman" w:cs="Times New Roman"/>
          <w:i/>
          <w:iCs/>
        </w:rPr>
        <w:t>–</w:t>
      </w:r>
      <w:r w:rsidR="75ABDA3D" w:rsidRPr="6599AF9B">
        <w:rPr>
          <w:rFonts w:ascii="Times New Roman" w:eastAsia="Times New Roman" w:hAnsi="Times New Roman" w:cs="Times New Roman"/>
          <w:i/>
        </w:rPr>
        <w:t>20% av arbetsbefolkningen som jobbar skift eller arbetar utöver den vanliga dagstimmen. Det finns starka bevis på att det är en större risk för dem att utveckla fetma och metabolt syndrom</w:t>
      </w:r>
      <w:r w:rsidRPr="6599AF9B">
        <w:rPr>
          <w:rFonts w:ascii="Times New Roman" w:eastAsia="Times New Roman" w:hAnsi="Times New Roman" w:cs="Times New Roman"/>
          <w:i/>
          <w:iCs/>
        </w:rPr>
        <w:t>.”</w:t>
      </w:r>
    </w:p>
    <w:p w14:paraId="18611863" w14:textId="094D8366" w:rsidR="0BB82D39" w:rsidRDefault="75ABDA3D" w:rsidP="008040B0">
      <w:pPr>
        <w:spacing w:line="276" w:lineRule="auto"/>
        <w:rPr>
          <w:rFonts w:ascii="Times New Roman" w:eastAsia="Times New Roman" w:hAnsi="Times New Roman" w:cs="Times New Roman"/>
        </w:rPr>
      </w:pPr>
      <w:r w:rsidRPr="75ABDA3D">
        <w:rPr>
          <w:rFonts w:ascii="Times New Roman" w:eastAsia="Times New Roman" w:hAnsi="Times New Roman" w:cs="Times New Roman"/>
        </w:rPr>
        <w:t xml:space="preserve">Som ni kan se ovan finns det fördelar med att begränsa sitt måltidsintag till specifika tider, </w:t>
      </w:r>
      <w:proofErr w:type="gramStart"/>
      <w:r w:rsidRPr="75ABDA3D">
        <w:rPr>
          <w:rFonts w:ascii="Times New Roman" w:eastAsia="Times New Roman" w:hAnsi="Times New Roman" w:cs="Times New Roman"/>
        </w:rPr>
        <w:t>framförallt</w:t>
      </w:r>
      <w:proofErr w:type="gramEnd"/>
      <w:r w:rsidRPr="75ABDA3D">
        <w:rPr>
          <w:rFonts w:ascii="Times New Roman" w:eastAsia="Times New Roman" w:hAnsi="Times New Roman" w:cs="Times New Roman"/>
        </w:rPr>
        <w:t xml:space="preserve"> till dagtid. Att begränsa tiden man äter på begränsar också möjligheten för individer att konsumera den mängden kcal de brukar per dygn och kan också avgöra hur nära inpå läggdags man äter sista måltiden.</w:t>
      </w:r>
    </w:p>
    <w:p w14:paraId="6F215E58" w14:textId="3C8B1691" w:rsidR="75ABDA3D" w:rsidRDefault="6599AF9B" w:rsidP="008040B0">
      <w:pPr>
        <w:spacing w:line="276" w:lineRule="auto"/>
        <w:rPr>
          <w:rFonts w:ascii="Times New Roman" w:eastAsia="Times New Roman" w:hAnsi="Times New Roman" w:cs="Times New Roman"/>
        </w:rPr>
      </w:pPr>
      <w:r w:rsidRPr="6599AF9B">
        <w:rPr>
          <w:rFonts w:ascii="Times New Roman" w:eastAsia="Times New Roman" w:hAnsi="Times New Roman" w:cs="Times New Roman"/>
          <w:b/>
          <w:bCs/>
        </w:rPr>
        <w:t xml:space="preserve">När ger fasta effekt? </w:t>
      </w:r>
      <w:r w:rsidR="75ABDA3D" w:rsidRPr="75ABDA3D">
        <w:rPr>
          <w:rFonts w:ascii="Times New Roman" w:eastAsia="Times New Roman" w:hAnsi="Times New Roman" w:cs="Times New Roman"/>
        </w:rPr>
        <w:t>En studie som gjordes på 33 normalviktiga män där de delats in i två grupper. En grupp som åt frukost innan kl</w:t>
      </w:r>
      <w:r w:rsidRPr="6599AF9B">
        <w:rPr>
          <w:rFonts w:ascii="Times New Roman" w:eastAsia="Times New Roman" w:hAnsi="Times New Roman" w:cs="Times New Roman"/>
        </w:rPr>
        <w:t>.</w:t>
      </w:r>
      <w:r w:rsidR="75ABDA3D" w:rsidRPr="75ABDA3D">
        <w:rPr>
          <w:rFonts w:ascii="Times New Roman" w:eastAsia="Times New Roman" w:hAnsi="Times New Roman" w:cs="Times New Roman"/>
        </w:rPr>
        <w:t xml:space="preserve"> 11:00 med energiinnehåll på ca 700 kcal, vanligen inom två timmar efter uppvaknande</w:t>
      </w:r>
      <w:r w:rsidR="3FC41971" w:rsidRPr="3FC41971">
        <w:rPr>
          <w:rFonts w:ascii="Times New Roman" w:eastAsia="Times New Roman" w:hAnsi="Times New Roman" w:cs="Times New Roman"/>
        </w:rPr>
        <w:t>. Den</w:t>
      </w:r>
      <w:r w:rsidR="75ABDA3D" w:rsidRPr="75ABDA3D">
        <w:rPr>
          <w:rFonts w:ascii="Times New Roman" w:eastAsia="Times New Roman" w:hAnsi="Times New Roman" w:cs="Times New Roman"/>
        </w:rPr>
        <w:t xml:space="preserve"> andra gruppen åt först kl</w:t>
      </w:r>
      <w:r w:rsidRPr="6599AF9B">
        <w:rPr>
          <w:rFonts w:ascii="Times New Roman" w:eastAsia="Times New Roman" w:hAnsi="Times New Roman" w:cs="Times New Roman"/>
        </w:rPr>
        <w:t>.</w:t>
      </w:r>
      <w:r w:rsidR="75ABDA3D" w:rsidRPr="75ABDA3D">
        <w:rPr>
          <w:rFonts w:ascii="Times New Roman" w:eastAsia="Times New Roman" w:hAnsi="Times New Roman" w:cs="Times New Roman"/>
        </w:rPr>
        <w:t xml:space="preserve"> 12</w:t>
      </w:r>
      <w:r w:rsidRPr="6599AF9B">
        <w:rPr>
          <w:rFonts w:ascii="Times New Roman" w:eastAsia="Times New Roman" w:hAnsi="Times New Roman" w:cs="Times New Roman"/>
        </w:rPr>
        <w:t xml:space="preserve"> därmed minskat med 700 kcal.</w:t>
      </w:r>
      <w:r w:rsidR="75ABDA3D" w:rsidRPr="75ABDA3D">
        <w:rPr>
          <w:rFonts w:ascii="Times New Roman" w:eastAsia="Times New Roman" w:hAnsi="Times New Roman" w:cs="Times New Roman"/>
        </w:rPr>
        <w:t xml:space="preserve"> Det visade sig att gruppen som fastade till kl</w:t>
      </w:r>
      <w:r w:rsidRPr="6599AF9B">
        <w:rPr>
          <w:rFonts w:ascii="Times New Roman" w:eastAsia="Times New Roman" w:hAnsi="Times New Roman" w:cs="Times New Roman"/>
        </w:rPr>
        <w:t>.</w:t>
      </w:r>
      <w:r w:rsidR="75ABDA3D" w:rsidRPr="75ABDA3D">
        <w:rPr>
          <w:rFonts w:ascii="Times New Roman" w:eastAsia="Times New Roman" w:hAnsi="Times New Roman" w:cs="Times New Roman"/>
        </w:rPr>
        <w:t xml:space="preserve"> 12 fick i sig mindre energi under 24h</w:t>
      </w:r>
      <w:r w:rsidR="000401BC">
        <w:rPr>
          <w:rFonts w:ascii="Times New Roman" w:eastAsia="Times New Roman" w:hAnsi="Times New Roman" w:cs="Times New Roman"/>
        </w:rPr>
        <w:t>,</w:t>
      </w:r>
      <w:r w:rsidR="75ABDA3D" w:rsidRPr="75ABDA3D">
        <w:rPr>
          <w:rFonts w:ascii="Times New Roman" w:eastAsia="Times New Roman" w:hAnsi="Times New Roman" w:cs="Times New Roman"/>
        </w:rPr>
        <w:t xml:space="preserve"> men kompenserade energiförbrukning genom minskad värmeproduktion och </w:t>
      </w:r>
      <w:r w:rsidRPr="6599AF9B">
        <w:rPr>
          <w:rFonts w:ascii="Times New Roman" w:eastAsia="Times New Roman" w:hAnsi="Times New Roman" w:cs="Times New Roman"/>
        </w:rPr>
        <w:t>fysisk</w:t>
      </w:r>
      <w:r w:rsidR="75ABDA3D" w:rsidRPr="75ABDA3D">
        <w:rPr>
          <w:rFonts w:ascii="Times New Roman" w:eastAsia="Times New Roman" w:hAnsi="Times New Roman" w:cs="Times New Roman"/>
        </w:rPr>
        <w:t xml:space="preserve"> aktivitet. </w:t>
      </w:r>
      <w:r w:rsidR="75ABDA3D">
        <w:br/>
      </w:r>
      <w:r w:rsidR="75ABDA3D" w:rsidRPr="75ABDA3D">
        <w:rPr>
          <w:rFonts w:ascii="Times New Roman" w:eastAsia="Times New Roman" w:hAnsi="Times New Roman" w:cs="Times New Roman"/>
        </w:rPr>
        <w:t>När detta överfördes på en kohort av vuxna med fetma visade det sig att deras fysiska aktivitet var lägre innan första måltid än för normalviktiga</w:t>
      </w:r>
      <w:r w:rsidR="3FC41971" w:rsidRPr="3FC41971">
        <w:rPr>
          <w:rFonts w:ascii="Times New Roman" w:eastAsia="Times New Roman" w:hAnsi="Times New Roman" w:cs="Times New Roman"/>
        </w:rPr>
        <w:t>,</w:t>
      </w:r>
      <w:r w:rsidR="75ABDA3D" w:rsidRPr="75ABDA3D">
        <w:rPr>
          <w:rFonts w:ascii="Times New Roman" w:eastAsia="Times New Roman" w:hAnsi="Times New Roman" w:cs="Times New Roman"/>
        </w:rPr>
        <w:t xml:space="preserve"> men att insulinkänsligheten vid oralt glukostoleranstest förbättrats.</w:t>
      </w:r>
    </w:p>
    <w:p w14:paraId="31C02DB5" w14:textId="067F69EA" w:rsidR="75ABDA3D" w:rsidRDefault="3B955075" w:rsidP="008040B0">
      <w:pPr>
        <w:spacing w:line="276" w:lineRule="auto"/>
        <w:rPr>
          <w:rFonts w:ascii="Times New Roman" w:eastAsia="Times New Roman" w:hAnsi="Times New Roman" w:cs="Times New Roman"/>
        </w:rPr>
      </w:pPr>
      <w:r w:rsidRPr="6599AF9B">
        <w:rPr>
          <w:rFonts w:ascii="Times New Roman" w:eastAsia="Times New Roman" w:hAnsi="Times New Roman" w:cs="Times New Roman"/>
        </w:rPr>
        <w:t>I en studie där överviktiga d</w:t>
      </w:r>
      <w:r w:rsidRPr="3B955075">
        <w:rPr>
          <w:rFonts w:ascii="Times New Roman" w:eastAsia="Times New Roman" w:hAnsi="Times New Roman" w:cs="Times New Roman"/>
        </w:rPr>
        <w:t xml:space="preserve">eltagare under 16 veckor fick </w:t>
      </w:r>
      <w:r w:rsidR="3FC41971" w:rsidRPr="3FC41971">
        <w:rPr>
          <w:rFonts w:ascii="Times New Roman" w:eastAsia="Times New Roman" w:hAnsi="Times New Roman" w:cs="Times New Roman"/>
        </w:rPr>
        <w:t xml:space="preserve">ett </w:t>
      </w:r>
      <w:r w:rsidRPr="3B955075">
        <w:rPr>
          <w:rFonts w:ascii="Times New Roman" w:eastAsia="Times New Roman" w:hAnsi="Times New Roman" w:cs="Times New Roman"/>
        </w:rPr>
        <w:t>minskat ätmönster ändrat till 10-12h för att jämna ut skillnaden på hur måltidsintag såg ut mellan vardag och helgdag. I studien blev deltagarna inte öppet informerade om vad som skulle ätas eller minska intag av, utan det var helt fritt. De skulle däremot logga och fota måltiderna via en “</w:t>
      </w:r>
      <w:r w:rsidRPr="6599AF9B">
        <w:rPr>
          <w:rFonts w:ascii="Times New Roman" w:eastAsia="Times New Roman" w:hAnsi="Times New Roman" w:cs="Times New Roman"/>
          <w:i/>
        </w:rPr>
        <w:t>app</w:t>
      </w:r>
      <w:r w:rsidR="6599AF9B" w:rsidRPr="6599AF9B">
        <w:rPr>
          <w:rFonts w:ascii="Times New Roman" w:eastAsia="Times New Roman" w:hAnsi="Times New Roman" w:cs="Times New Roman"/>
          <w:i/>
          <w:iCs/>
        </w:rPr>
        <w:t>.</w:t>
      </w:r>
      <w:r w:rsidR="6599AF9B" w:rsidRPr="6599AF9B">
        <w:rPr>
          <w:rFonts w:ascii="Times New Roman" w:eastAsia="Times New Roman" w:hAnsi="Times New Roman" w:cs="Times New Roman"/>
        </w:rPr>
        <w:t>”</w:t>
      </w:r>
      <w:r w:rsidRPr="3B955075">
        <w:rPr>
          <w:rFonts w:ascii="Times New Roman" w:eastAsia="Times New Roman" w:hAnsi="Times New Roman" w:cs="Times New Roman"/>
        </w:rPr>
        <w:t xml:space="preserve"> i telefonen. Deltagarna hade lyckats begränsa tiden med 4h och 35 min i genomsnitt från att tidigare ha kunnat äta över 14h per dag. Skillnaden i tid på första </w:t>
      </w:r>
      <w:r w:rsidR="3FC41971" w:rsidRPr="3FC41971">
        <w:rPr>
          <w:rFonts w:ascii="Times New Roman" w:eastAsia="Times New Roman" w:hAnsi="Times New Roman" w:cs="Times New Roman"/>
        </w:rPr>
        <w:t>måltiden</w:t>
      </w:r>
      <w:r w:rsidRPr="3B955075">
        <w:rPr>
          <w:rFonts w:ascii="Times New Roman" w:eastAsia="Times New Roman" w:hAnsi="Times New Roman" w:cs="Times New Roman"/>
        </w:rPr>
        <w:t xml:space="preserve"> mellan vardag och helgdag hade minskat från över 1h till under 1h. </w:t>
      </w:r>
      <w:r w:rsidR="6599AF9B" w:rsidRPr="6599AF9B">
        <w:rPr>
          <w:rFonts w:ascii="Times New Roman" w:eastAsia="Times New Roman" w:hAnsi="Times New Roman" w:cs="Times New Roman"/>
        </w:rPr>
        <w:t>Som resultat fick de</w:t>
      </w:r>
      <w:r w:rsidRPr="3B955075">
        <w:rPr>
          <w:rFonts w:ascii="Times New Roman" w:eastAsia="Times New Roman" w:hAnsi="Times New Roman" w:cs="Times New Roman"/>
        </w:rPr>
        <w:t xml:space="preserve"> minskad total kroppsvikt med en genomsnittlig viktnedgång på 3,27kg. </w:t>
      </w:r>
      <w:r w:rsidR="3FC41971" w:rsidRPr="3FC41971">
        <w:rPr>
          <w:rFonts w:ascii="Times New Roman" w:eastAsia="Times New Roman" w:hAnsi="Times New Roman" w:cs="Times New Roman"/>
        </w:rPr>
        <w:t>De beskrev</w:t>
      </w:r>
      <w:r w:rsidRPr="3B955075">
        <w:rPr>
          <w:rFonts w:ascii="Times New Roman" w:eastAsia="Times New Roman" w:hAnsi="Times New Roman" w:cs="Times New Roman"/>
        </w:rPr>
        <w:t xml:space="preserve"> </w:t>
      </w:r>
      <w:r w:rsidR="6599AF9B" w:rsidRPr="6599AF9B">
        <w:rPr>
          <w:rFonts w:ascii="Times New Roman" w:eastAsia="Times New Roman" w:hAnsi="Times New Roman" w:cs="Times New Roman"/>
        </w:rPr>
        <w:t>sig</w:t>
      </w:r>
      <w:r w:rsidRPr="3B955075">
        <w:rPr>
          <w:rFonts w:ascii="Times New Roman" w:eastAsia="Times New Roman" w:hAnsi="Times New Roman" w:cs="Times New Roman"/>
        </w:rPr>
        <w:t xml:space="preserve"> fått bättre sömnkvalitet, minskad hunger vid läggdags och kände sig piggare. </w:t>
      </w:r>
      <w:r w:rsidR="75ABDA3D">
        <w:br/>
      </w:r>
      <w:r w:rsidRPr="3B955075">
        <w:rPr>
          <w:rFonts w:ascii="Times New Roman" w:eastAsia="Times New Roman" w:hAnsi="Times New Roman" w:cs="Times New Roman"/>
        </w:rPr>
        <w:t xml:space="preserve">Målet från början </w:t>
      </w:r>
      <w:r w:rsidR="6599AF9B" w:rsidRPr="6599AF9B">
        <w:rPr>
          <w:rFonts w:ascii="Times New Roman" w:eastAsia="Times New Roman" w:hAnsi="Times New Roman" w:cs="Times New Roman"/>
        </w:rPr>
        <w:t xml:space="preserve">var </w:t>
      </w:r>
      <w:r w:rsidRPr="3B955075">
        <w:rPr>
          <w:rFonts w:ascii="Times New Roman" w:eastAsia="Times New Roman" w:hAnsi="Times New Roman" w:cs="Times New Roman"/>
        </w:rPr>
        <w:t>egentligen att se om ett födointag på över 14h</w:t>
      </w:r>
      <w:r w:rsidR="3FC41971" w:rsidRPr="3FC41971">
        <w:rPr>
          <w:rFonts w:ascii="Times New Roman" w:eastAsia="Times New Roman" w:hAnsi="Times New Roman" w:cs="Times New Roman"/>
        </w:rPr>
        <w:t xml:space="preserve"> per </w:t>
      </w:r>
      <w:r w:rsidRPr="3B955075">
        <w:rPr>
          <w:rFonts w:ascii="Times New Roman" w:eastAsia="Times New Roman" w:hAnsi="Times New Roman" w:cs="Times New Roman"/>
        </w:rPr>
        <w:t xml:space="preserve">dygn kunde vara en orsakande faktor till övervikt, metabolt syndrom </w:t>
      </w:r>
      <w:proofErr w:type="gramStart"/>
      <w:r w:rsidR="6599AF9B" w:rsidRPr="6599AF9B">
        <w:rPr>
          <w:rFonts w:ascii="Times New Roman" w:eastAsia="Times New Roman" w:hAnsi="Times New Roman" w:cs="Times New Roman"/>
        </w:rPr>
        <w:t>m.m.</w:t>
      </w:r>
      <w:proofErr w:type="gramEnd"/>
      <w:r w:rsidR="6599AF9B" w:rsidRPr="6599AF9B">
        <w:rPr>
          <w:rFonts w:ascii="Times New Roman" w:eastAsia="Times New Roman" w:hAnsi="Times New Roman" w:cs="Times New Roman"/>
        </w:rPr>
        <w:t xml:space="preserve"> Vilket en viktnedgång pga. ändrat ätmönster kan tyda på. </w:t>
      </w:r>
      <w:r w:rsidRPr="3B955075">
        <w:rPr>
          <w:rFonts w:ascii="Times New Roman" w:eastAsia="Times New Roman" w:hAnsi="Times New Roman" w:cs="Times New Roman"/>
        </w:rPr>
        <w:t xml:space="preserve">Det som var intressant med just denna studie var att alla deltagarna ville fortsätta </w:t>
      </w:r>
      <w:r w:rsidR="6599AF9B" w:rsidRPr="6599AF9B">
        <w:rPr>
          <w:rFonts w:ascii="Times New Roman" w:eastAsia="Times New Roman" w:hAnsi="Times New Roman" w:cs="Times New Roman"/>
        </w:rPr>
        <w:t xml:space="preserve">med fastan </w:t>
      </w:r>
      <w:r w:rsidRPr="3B955075">
        <w:rPr>
          <w:rFonts w:ascii="Times New Roman" w:eastAsia="Times New Roman" w:hAnsi="Times New Roman" w:cs="Times New Roman"/>
        </w:rPr>
        <w:t>resten av året</w:t>
      </w:r>
      <w:r w:rsidR="6599AF9B" w:rsidRPr="6599AF9B">
        <w:rPr>
          <w:rFonts w:ascii="Times New Roman" w:eastAsia="Times New Roman" w:hAnsi="Times New Roman" w:cs="Times New Roman"/>
        </w:rPr>
        <w:t xml:space="preserve"> och resultaten</w:t>
      </w:r>
      <w:r w:rsidRPr="3B955075">
        <w:rPr>
          <w:rFonts w:ascii="Times New Roman" w:eastAsia="Times New Roman" w:hAnsi="Times New Roman" w:cs="Times New Roman"/>
        </w:rPr>
        <w:t xml:space="preserve"> fortsatte visa viktnedgång, förbättrad energi och sömnkvalitet</w:t>
      </w:r>
      <w:r w:rsidR="6599AF9B" w:rsidRPr="6599AF9B">
        <w:rPr>
          <w:rFonts w:ascii="Times New Roman" w:eastAsia="Times New Roman" w:hAnsi="Times New Roman" w:cs="Times New Roman"/>
        </w:rPr>
        <w:t xml:space="preserve"> resterande tid men kontroller saknas för att kunna dra en slutsats</w:t>
      </w:r>
      <w:r w:rsidRPr="3B955075">
        <w:rPr>
          <w:rFonts w:ascii="Times New Roman" w:eastAsia="Times New Roman" w:hAnsi="Times New Roman" w:cs="Times New Roman"/>
        </w:rPr>
        <w:t>.</w:t>
      </w:r>
    </w:p>
    <w:p w14:paraId="03092C4E" w14:textId="63F004C5" w:rsidR="75ABDA3D" w:rsidRDefault="75ABDA3D" w:rsidP="008040B0">
      <w:pPr>
        <w:spacing w:line="276" w:lineRule="auto"/>
        <w:rPr>
          <w:rFonts w:ascii="Times New Roman" w:eastAsia="Times New Roman" w:hAnsi="Times New Roman" w:cs="Times New Roman"/>
        </w:rPr>
      </w:pPr>
      <w:r w:rsidRPr="75ABDA3D">
        <w:rPr>
          <w:rFonts w:ascii="Times New Roman" w:eastAsia="Times New Roman" w:hAnsi="Times New Roman" w:cs="Times New Roman"/>
        </w:rPr>
        <w:lastRenderedPageBreak/>
        <w:t>Det har annars gjorts flertalet studier på periodisk fasta där man jämfört 4, 7</w:t>
      </w:r>
      <w:r w:rsidR="5C72A773" w:rsidRPr="5C72A773">
        <w:rPr>
          <w:rFonts w:ascii="Times New Roman" w:eastAsia="Times New Roman" w:hAnsi="Times New Roman" w:cs="Times New Roman"/>
        </w:rPr>
        <w:t>–</w:t>
      </w:r>
      <w:r w:rsidRPr="75ABDA3D">
        <w:rPr>
          <w:rFonts w:ascii="Times New Roman" w:eastAsia="Times New Roman" w:hAnsi="Times New Roman" w:cs="Times New Roman"/>
        </w:rPr>
        <w:t>8 och 10</w:t>
      </w:r>
      <w:r w:rsidR="5C72A773" w:rsidRPr="5C72A773">
        <w:rPr>
          <w:rFonts w:ascii="Times New Roman" w:eastAsia="Times New Roman" w:hAnsi="Times New Roman" w:cs="Times New Roman"/>
        </w:rPr>
        <w:t>–</w:t>
      </w:r>
      <w:r w:rsidRPr="75ABDA3D">
        <w:rPr>
          <w:rFonts w:ascii="Times New Roman" w:eastAsia="Times New Roman" w:hAnsi="Times New Roman" w:cs="Times New Roman"/>
        </w:rPr>
        <w:t>12 timmars ätmönster per dygn. Enligt beräkningar och kunskap sedan många år tillbaka så bör den fasta som varar längst ha störst förbrukning av lagrad energi. Men eftersom det är svårare för individen att avstå mat i 20 timmar jämfört med 12</w:t>
      </w:r>
      <w:r w:rsidR="5C72A773" w:rsidRPr="5C72A773">
        <w:rPr>
          <w:rFonts w:ascii="Times New Roman" w:eastAsia="Times New Roman" w:hAnsi="Times New Roman" w:cs="Times New Roman"/>
        </w:rPr>
        <w:t>–</w:t>
      </w:r>
      <w:r w:rsidRPr="75ABDA3D">
        <w:rPr>
          <w:rFonts w:ascii="Times New Roman" w:eastAsia="Times New Roman" w:hAnsi="Times New Roman" w:cs="Times New Roman"/>
        </w:rPr>
        <w:t xml:space="preserve">14 timmar är också frågan hur länge deltagaren orkar följa regimen. Det är också svårare för en person att få i sig dagens energimål på endast 4 timmar </w:t>
      </w:r>
      <w:proofErr w:type="gramStart"/>
      <w:r w:rsidRPr="75ABDA3D">
        <w:rPr>
          <w:rFonts w:ascii="Times New Roman" w:eastAsia="Times New Roman" w:hAnsi="Times New Roman" w:cs="Times New Roman"/>
        </w:rPr>
        <w:t>istället</w:t>
      </w:r>
      <w:proofErr w:type="gramEnd"/>
      <w:r w:rsidRPr="75ABDA3D">
        <w:rPr>
          <w:rFonts w:ascii="Times New Roman" w:eastAsia="Times New Roman" w:hAnsi="Times New Roman" w:cs="Times New Roman"/>
        </w:rPr>
        <w:t xml:space="preserve"> för 10</w:t>
      </w:r>
      <w:r w:rsidR="5C72A773" w:rsidRPr="5C72A773">
        <w:rPr>
          <w:rFonts w:ascii="Times New Roman" w:eastAsia="Times New Roman" w:hAnsi="Times New Roman" w:cs="Times New Roman"/>
        </w:rPr>
        <w:t>–</w:t>
      </w:r>
      <w:r w:rsidRPr="75ABDA3D">
        <w:rPr>
          <w:rFonts w:ascii="Times New Roman" w:eastAsia="Times New Roman" w:hAnsi="Times New Roman" w:cs="Times New Roman"/>
        </w:rPr>
        <w:t xml:space="preserve">12 timmar. </w:t>
      </w:r>
    </w:p>
    <w:p w14:paraId="4AF1CFCE" w14:textId="16C0B86F" w:rsidR="3B955075" w:rsidRDefault="3B955075" w:rsidP="008040B0">
      <w:pPr>
        <w:spacing w:line="276" w:lineRule="auto"/>
        <w:rPr>
          <w:rFonts w:ascii="Times New Roman" w:eastAsia="Times New Roman" w:hAnsi="Times New Roman" w:cs="Times New Roman"/>
        </w:rPr>
      </w:pPr>
      <w:r w:rsidRPr="3B955075">
        <w:rPr>
          <w:rFonts w:ascii="Times New Roman" w:eastAsia="Times New Roman" w:hAnsi="Times New Roman" w:cs="Times New Roman"/>
        </w:rPr>
        <w:t xml:space="preserve">I studier där 12h födointag jämfördes med ett 8h födointag med </w:t>
      </w:r>
      <w:proofErr w:type="spellStart"/>
      <w:r w:rsidR="6599AF9B" w:rsidRPr="6599AF9B">
        <w:rPr>
          <w:rFonts w:ascii="Times New Roman" w:eastAsia="Times New Roman" w:hAnsi="Times New Roman" w:cs="Times New Roman"/>
        </w:rPr>
        <w:t>isokalori</w:t>
      </w:r>
      <w:proofErr w:type="spellEnd"/>
      <w:r w:rsidRPr="3B955075">
        <w:rPr>
          <w:rFonts w:ascii="Times New Roman" w:eastAsia="Times New Roman" w:hAnsi="Times New Roman" w:cs="Times New Roman"/>
        </w:rPr>
        <w:t xml:space="preserve"> och liknande </w:t>
      </w:r>
      <w:proofErr w:type="spellStart"/>
      <w:r w:rsidRPr="3B955075">
        <w:rPr>
          <w:rFonts w:ascii="Times New Roman" w:eastAsia="Times New Roman" w:hAnsi="Times New Roman" w:cs="Times New Roman"/>
        </w:rPr>
        <w:t>ma</w:t>
      </w:r>
      <w:r w:rsidR="00160915">
        <w:rPr>
          <w:rFonts w:ascii="Times New Roman" w:eastAsia="Times New Roman" w:hAnsi="Times New Roman" w:cs="Times New Roman"/>
        </w:rPr>
        <w:t>k</w:t>
      </w:r>
      <w:r w:rsidRPr="3B955075">
        <w:rPr>
          <w:rFonts w:ascii="Times New Roman" w:eastAsia="Times New Roman" w:hAnsi="Times New Roman" w:cs="Times New Roman"/>
        </w:rPr>
        <w:t>ronutrientvärde</w:t>
      </w:r>
      <w:proofErr w:type="spellEnd"/>
      <w:r w:rsidRPr="3B955075">
        <w:rPr>
          <w:rFonts w:ascii="Times New Roman" w:eastAsia="Times New Roman" w:hAnsi="Times New Roman" w:cs="Times New Roman"/>
        </w:rPr>
        <w:t xml:space="preserve"> visade att den tidsram med längst restriktion resulterade i högre fettreduktion men en sänkning i </w:t>
      </w:r>
      <w:proofErr w:type="spellStart"/>
      <w:r w:rsidRPr="3FC41971">
        <w:rPr>
          <w:rFonts w:ascii="Times New Roman" w:eastAsia="Times New Roman" w:hAnsi="Times New Roman" w:cs="Times New Roman"/>
          <w:i/>
        </w:rPr>
        <w:t>resting</w:t>
      </w:r>
      <w:proofErr w:type="spellEnd"/>
      <w:r w:rsidRPr="3FC41971">
        <w:rPr>
          <w:rFonts w:ascii="Times New Roman" w:eastAsia="Times New Roman" w:hAnsi="Times New Roman" w:cs="Times New Roman"/>
          <w:i/>
        </w:rPr>
        <w:t xml:space="preserve"> </w:t>
      </w:r>
      <w:proofErr w:type="spellStart"/>
      <w:r w:rsidRPr="3FC41971">
        <w:rPr>
          <w:rFonts w:ascii="Times New Roman" w:eastAsia="Times New Roman" w:hAnsi="Times New Roman" w:cs="Times New Roman"/>
          <w:i/>
        </w:rPr>
        <w:t>energy</w:t>
      </w:r>
      <w:proofErr w:type="spellEnd"/>
      <w:r w:rsidRPr="3FC41971">
        <w:rPr>
          <w:rFonts w:ascii="Times New Roman" w:eastAsia="Times New Roman" w:hAnsi="Times New Roman" w:cs="Times New Roman"/>
          <w:i/>
        </w:rPr>
        <w:t xml:space="preserve"> </w:t>
      </w:r>
      <w:proofErr w:type="spellStart"/>
      <w:r w:rsidRPr="3FC41971">
        <w:rPr>
          <w:rFonts w:ascii="Times New Roman" w:eastAsia="Times New Roman" w:hAnsi="Times New Roman" w:cs="Times New Roman"/>
          <w:i/>
        </w:rPr>
        <w:t>requirement</w:t>
      </w:r>
      <w:proofErr w:type="spellEnd"/>
      <w:r w:rsidR="00236A8B">
        <w:rPr>
          <w:rFonts w:ascii="Times New Roman" w:eastAsia="Times New Roman" w:hAnsi="Times New Roman" w:cs="Times New Roman"/>
          <w:i/>
        </w:rPr>
        <w:t xml:space="preserve"> </w:t>
      </w:r>
      <w:r w:rsidRPr="3B955075">
        <w:rPr>
          <w:rFonts w:ascii="Times New Roman" w:eastAsia="Times New Roman" w:hAnsi="Times New Roman" w:cs="Times New Roman"/>
        </w:rPr>
        <w:t xml:space="preserve">(RER) med en förskjutning mot fettoxidation. </w:t>
      </w:r>
      <w:r w:rsidR="6599AF9B" w:rsidRPr="6599AF9B">
        <w:rPr>
          <w:rFonts w:ascii="Times New Roman" w:eastAsia="Times New Roman" w:hAnsi="Times New Roman" w:cs="Times New Roman"/>
        </w:rPr>
        <w:t>Alltså skall</w:t>
      </w:r>
      <w:r w:rsidRPr="3B955075">
        <w:rPr>
          <w:rFonts w:ascii="Times New Roman" w:eastAsia="Times New Roman" w:hAnsi="Times New Roman" w:cs="Times New Roman"/>
        </w:rPr>
        <w:t xml:space="preserve"> 16h fasta </w:t>
      </w:r>
      <w:r w:rsidR="3FC41971" w:rsidRPr="3FC41971">
        <w:rPr>
          <w:rFonts w:ascii="Times New Roman" w:eastAsia="Times New Roman" w:hAnsi="Times New Roman" w:cs="Times New Roman"/>
        </w:rPr>
        <w:t>ha</w:t>
      </w:r>
      <w:r w:rsidRPr="3B955075">
        <w:rPr>
          <w:rFonts w:ascii="Times New Roman" w:eastAsia="Times New Roman" w:hAnsi="Times New Roman" w:cs="Times New Roman"/>
        </w:rPr>
        <w:t xml:space="preserve"> en lite större påverkan på fettoxidation och fettmassa oberoende av energibalans </w:t>
      </w:r>
      <w:r w:rsidR="6599AF9B" w:rsidRPr="6599AF9B">
        <w:rPr>
          <w:rFonts w:ascii="Times New Roman" w:eastAsia="Times New Roman" w:hAnsi="Times New Roman" w:cs="Times New Roman"/>
        </w:rPr>
        <w:t>i jämförelse med</w:t>
      </w:r>
      <w:r w:rsidRPr="3B955075">
        <w:rPr>
          <w:rFonts w:ascii="Times New Roman" w:eastAsia="Times New Roman" w:hAnsi="Times New Roman" w:cs="Times New Roman"/>
        </w:rPr>
        <w:t xml:space="preserve"> 12h fasta.</w:t>
      </w:r>
    </w:p>
    <w:p w14:paraId="5ADDA935" w14:textId="40069BB3" w:rsidR="21EC115B" w:rsidRDefault="6599AF9B" w:rsidP="008040B0">
      <w:pPr>
        <w:spacing w:line="276" w:lineRule="auto"/>
        <w:rPr>
          <w:rFonts w:ascii="Times New Roman" w:eastAsia="Times New Roman" w:hAnsi="Times New Roman" w:cs="Times New Roman"/>
        </w:rPr>
      </w:pPr>
      <w:r w:rsidRPr="6599AF9B">
        <w:rPr>
          <w:rFonts w:ascii="Times New Roman" w:eastAsia="Times New Roman" w:hAnsi="Times New Roman" w:cs="Times New Roman"/>
        </w:rPr>
        <w:t>Bara för att snabbt visa vad som händer vid längre fasta tänkte jag nämna om en 72h faste studie där man utöver förbrukning av fettmassa även såg att aminosyror som lämnade skelettmuskler hade dubblats i jämförelse med en 10h fasta. Antagligen för att gr</w:t>
      </w:r>
      <w:r w:rsidR="00160915">
        <w:rPr>
          <w:rFonts w:ascii="Times New Roman" w:eastAsia="Times New Roman" w:hAnsi="Times New Roman" w:cs="Times New Roman"/>
        </w:rPr>
        <w:t>e</w:t>
      </w:r>
      <w:r w:rsidRPr="6599AF9B">
        <w:rPr>
          <w:rFonts w:ascii="Times New Roman" w:eastAsia="Times New Roman" w:hAnsi="Times New Roman" w:cs="Times New Roman"/>
        </w:rPr>
        <w:t xml:space="preserve">nade aminosyror kan omvandlas till </w:t>
      </w:r>
      <w:proofErr w:type="spellStart"/>
      <w:r w:rsidRPr="6599AF9B">
        <w:rPr>
          <w:rFonts w:ascii="Times New Roman" w:eastAsia="Times New Roman" w:hAnsi="Times New Roman" w:cs="Times New Roman"/>
        </w:rPr>
        <w:t>oxalacetat</w:t>
      </w:r>
      <w:proofErr w:type="spellEnd"/>
      <w:r w:rsidRPr="6599AF9B">
        <w:rPr>
          <w:rFonts w:ascii="Times New Roman" w:eastAsia="Times New Roman" w:hAnsi="Times New Roman" w:cs="Times New Roman"/>
        </w:rPr>
        <w:t xml:space="preserve"> för att </w:t>
      </w:r>
      <w:r w:rsidR="3FC41971" w:rsidRPr="3FC41971">
        <w:rPr>
          <w:rFonts w:ascii="Times New Roman" w:eastAsia="Times New Roman" w:hAnsi="Times New Roman" w:cs="Times New Roman"/>
        </w:rPr>
        <w:t>kompensera</w:t>
      </w:r>
      <w:r w:rsidRPr="6599AF9B">
        <w:rPr>
          <w:rFonts w:ascii="Times New Roman" w:eastAsia="Times New Roman" w:hAnsi="Times New Roman" w:cs="Times New Roman"/>
        </w:rPr>
        <w:t xml:space="preserve"> avsaknaden av kolhydrater som egentligen skall bidra till </w:t>
      </w:r>
      <w:r w:rsidR="3FC41971" w:rsidRPr="3FC41971">
        <w:rPr>
          <w:rFonts w:ascii="Times New Roman" w:eastAsia="Times New Roman" w:hAnsi="Times New Roman" w:cs="Times New Roman"/>
        </w:rPr>
        <w:t>tillförseln</w:t>
      </w:r>
      <w:r w:rsidRPr="6599AF9B">
        <w:rPr>
          <w:rFonts w:ascii="Times New Roman" w:eastAsia="Times New Roman" w:hAnsi="Times New Roman" w:cs="Times New Roman"/>
        </w:rPr>
        <w:t xml:space="preserve"> av nytt </w:t>
      </w:r>
      <w:proofErr w:type="spellStart"/>
      <w:r w:rsidRPr="6599AF9B">
        <w:rPr>
          <w:rFonts w:ascii="Times New Roman" w:eastAsia="Times New Roman" w:hAnsi="Times New Roman" w:cs="Times New Roman"/>
        </w:rPr>
        <w:t>oxalacetat</w:t>
      </w:r>
      <w:proofErr w:type="spellEnd"/>
      <w:r w:rsidRPr="6599AF9B">
        <w:rPr>
          <w:rFonts w:ascii="Times New Roman" w:eastAsia="Times New Roman" w:hAnsi="Times New Roman" w:cs="Times New Roman"/>
        </w:rPr>
        <w:t xml:space="preserve"> för att kunna fortsätta använda fett som bränslekälla vid svält.</w:t>
      </w:r>
    </w:p>
    <w:p w14:paraId="2E0FB38F" w14:textId="1074E452" w:rsidR="5EB9995B" w:rsidRDefault="6599AF9B" w:rsidP="008040B0">
      <w:pPr>
        <w:spacing w:line="276" w:lineRule="auto"/>
        <w:rPr>
          <w:rFonts w:ascii="Times New Roman" w:eastAsia="Times New Roman" w:hAnsi="Times New Roman" w:cs="Times New Roman"/>
        </w:rPr>
      </w:pPr>
      <w:r w:rsidRPr="6599AF9B">
        <w:rPr>
          <w:rFonts w:ascii="Times New Roman" w:eastAsia="Times New Roman" w:hAnsi="Times New Roman" w:cs="Times New Roman"/>
          <w:b/>
          <w:bCs/>
        </w:rPr>
        <w:t>Sammanfattningsvis</w:t>
      </w:r>
      <w:r w:rsidRPr="6599AF9B">
        <w:rPr>
          <w:rFonts w:ascii="Times New Roman" w:eastAsia="Times New Roman" w:hAnsi="Times New Roman" w:cs="Times New Roman"/>
        </w:rPr>
        <w:t xml:space="preserve"> finns det starka tecken på att en periodisk fasta har en positiv påverkan på viktkontroll och viktminskning. En liten viktminskning kan ha stora effekter på </w:t>
      </w:r>
      <w:proofErr w:type="spellStart"/>
      <w:r w:rsidRPr="6599AF9B">
        <w:rPr>
          <w:rFonts w:ascii="Times New Roman" w:eastAsia="Times New Roman" w:hAnsi="Times New Roman" w:cs="Times New Roman"/>
        </w:rPr>
        <w:t>fasteglukos</w:t>
      </w:r>
      <w:proofErr w:type="spellEnd"/>
      <w:r w:rsidRPr="6599AF9B">
        <w:rPr>
          <w:rFonts w:ascii="Times New Roman" w:eastAsia="Times New Roman" w:hAnsi="Times New Roman" w:cs="Times New Roman"/>
        </w:rPr>
        <w:t>, insulinnivåer, insulinkänslighet och lipid-</w:t>
      </w:r>
      <w:proofErr w:type="spellStart"/>
      <w:r w:rsidRPr="6599AF9B">
        <w:rPr>
          <w:rFonts w:ascii="Times New Roman" w:eastAsia="Times New Roman" w:hAnsi="Times New Roman" w:cs="Times New Roman"/>
        </w:rPr>
        <w:t>homeostas</w:t>
      </w:r>
      <w:proofErr w:type="spellEnd"/>
      <w:r w:rsidRPr="6599AF9B">
        <w:rPr>
          <w:rFonts w:ascii="Times New Roman" w:eastAsia="Times New Roman" w:hAnsi="Times New Roman" w:cs="Times New Roman"/>
        </w:rPr>
        <w:t xml:space="preserve">. Majoriteten av studier pekar på att </w:t>
      </w:r>
      <w:r w:rsidR="00160915" w:rsidRPr="6599AF9B">
        <w:rPr>
          <w:rFonts w:ascii="Times New Roman" w:eastAsia="Times New Roman" w:hAnsi="Times New Roman" w:cs="Times New Roman"/>
        </w:rPr>
        <w:t>10–12</w:t>
      </w:r>
      <w:r w:rsidRPr="6599AF9B">
        <w:rPr>
          <w:rFonts w:ascii="Times New Roman" w:eastAsia="Times New Roman" w:hAnsi="Times New Roman" w:cs="Times New Roman"/>
        </w:rPr>
        <w:t xml:space="preserve"> timmars fast</w:t>
      </w:r>
      <w:r w:rsidR="00160915">
        <w:rPr>
          <w:rFonts w:ascii="Times New Roman" w:eastAsia="Times New Roman" w:hAnsi="Times New Roman" w:cs="Times New Roman"/>
        </w:rPr>
        <w:t>a</w:t>
      </w:r>
      <w:r w:rsidRPr="6599AF9B">
        <w:rPr>
          <w:rFonts w:ascii="Times New Roman" w:eastAsia="Times New Roman" w:hAnsi="Times New Roman" w:cs="Times New Roman"/>
        </w:rPr>
        <w:t xml:space="preserve"> kan </w:t>
      </w:r>
      <w:proofErr w:type="gramStart"/>
      <w:r w:rsidRPr="6599AF9B">
        <w:rPr>
          <w:rFonts w:ascii="Times New Roman" w:eastAsia="Times New Roman" w:hAnsi="Times New Roman" w:cs="Times New Roman"/>
        </w:rPr>
        <w:t>fungerar</w:t>
      </w:r>
      <w:proofErr w:type="gramEnd"/>
      <w:r w:rsidRPr="6599AF9B">
        <w:rPr>
          <w:rFonts w:ascii="Times New Roman" w:eastAsia="Times New Roman" w:hAnsi="Times New Roman" w:cs="Times New Roman"/>
        </w:rPr>
        <w:t xml:space="preserve"> som skydd mott kardiovaskulära sjukdomar genom att förbättra de fyra plasmalipidparametrar </w:t>
      </w:r>
      <w:r w:rsidRPr="6599AF9B">
        <w:rPr>
          <w:rFonts w:ascii="Times New Roman" w:eastAsia="Times New Roman" w:hAnsi="Times New Roman" w:cs="Times New Roman"/>
          <w:i/>
          <w:iCs/>
        </w:rPr>
        <w:t>totalkolesterol, LDL, HDL &amp; triglycerid nivå</w:t>
      </w:r>
      <w:r w:rsidRPr="6599AF9B">
        <w:rPr>
          <w:rFonts w:ascii="Times New Roman" w:eastAsia="Times New Roman" w:hAnsi="Times New Roman" w:cs="Times New Roman"/>
        </w:rPr>
        <w:t xml:space="preserve">. </w:t>
      </w:r>
      <w:r w:rsidR="00160915">
        <w:rPr>
          <w:rFonts w:ascii="Times New Roman" w:eastAsia="Times New Roman" w:hAnsi="Times New Roman" w:cs="Times New Roman"/>
        </w:rPr>
        <w:t>Därav kan</w:t>
      </w:r>
      <w:r w:rsidRPr="6599AF9B">
        <w:rPr>
          <w:rFonts w:ascii="Times New Roman" w:eastAsia="Times New Roman" w:hAnsi="Times New Roman" w:cs="Times New Roman"/>
        </w:rPr>
        <w:t xml:space="preserve"> individer som ligger i riskzonen för diabetes, övervikt/fetma, metabolt syndrom eller </w:t>
      </w:r>
      <w:r w:rsidR="3FC41971" w:rsidRPr="3FC41971">
        <w:rPr>
          <w:rFonts w:ascii="Times New Roman" w:eastAsia="Times New Roman" w:hAnsi="Times New Roman" w:cs="Times New Roman"/>
        </w:rPr>
        <w:t>hjärt- och kärlsjukdomar</w:t>
      </w:r>
      <w:r w:rsidR="00160915">
        <w:rPr>
          <w:rFonts w:ascii="Times New Roman" w:eastAsia="Times New Roman" w:hAnsi="Times New Roman" w:cs="Times New Roman"/>
        </w:rPr>
        <w:t xml:space="preserve"> få fördelar av </w:t>
      </w:r>
      <w:r w:rsidRPr="6599AF9B">
        <w:rPr>
          <w:rFonts w:ascii="Times New Roman" w:eastAsia="Times New Roman" w:hAnsi="Times New Roman" w:cs="Times New Roman"/>
        </w:rPr>
        <w:t xml:space="preserve">ett infört </w:t>
      </w:r>
      <w:proofErr w:type="spellStart"/>
      <w:r w:rsidRPr="6599AF9B">
        <w:rPr>
          <w:rFonts w:ascii="Times New Roman" w:eastAsia="Times New Roman" w:hAnsi="Times New Roman" w:cs="Times New Roman"/>
        </w:rPr>
        <w:t>fastemönster</w:t>
      </w:r>
      <w:proofErr w:type="spellEnd"/>
      <w:r w:rsidRPr="6599AF9B">
        <w:rPr>
          <w:rFonts w:ascii="Times New Roman" w:eastAsia="Times New Roman" w:hAnsi="Times New Roman" w:cs="Times New Roman"/>
        </w:rPr>
        <w:t xml:space="preserve">. </w:t>
      </w:r>
    </w:p>
    <w:p w14:paraId="1C6F3BD5" w14:textId="73AFDB7C" w:rsidR="5EB9995B" w:rsidRDefault="6599AF9B" w:rsidP="008040B0">
      <w:pPr>
        <w:spacing w:line="276" w:lineRule="auto"/>
        <w:rPr>
          <w:rFonts w:ascii="Times New Roman" w:eastAsia="Times New Roman" w:hAnsi="Times New Roman" w:cs="Times New Roman"/>
        </w:rPr>
      </w:pPr>
      <w:r w:rsidRPr="6599AF9B">
        <w:rPr>
          <w:rFonts w:ascii="Times New Roman" w:eastAsia="Times New Roman" w:hAnsi="Times New Roman" w:cs="Times New Roman"/>
        </w:rPr>
        <w:t xml:space="preserve">Periodisk fasta som låg över 10 timmars har visats ge bättre sömn, bättre mättnad vid läggdags och förbättrad energi över dagen. </w:t>
      </w:r>
    </w:p>
    <w:p w14:paraId="4A815BDB" w14:textId="2BB5AF44" w:rsidR="00CE6641" w:rsidRDefault="5C72A773" w:rsidP="3B955075">
      <w:pPr>
        <w:rPr>
          <w:rFonts w:ascii="Times New Roman" w:eastAsia="Times New Roman" w:hAnsi="Times New Roman" w:cs="Times New Roman"/>
        </w:rPr>
      </w:pPr>
      <w:r w:rsidRPr="5C72A773">
        <w:rPr>
          <w:rFonts w:ascii="Times New Roman" w:eastAsia="Times New Roman" w:hAnsi="Times New Roman" w:cs="Times New Roman"/>
        </w:rPr>
        <w:t>Som avslutande ord, en längre fasta har en större påverkan på fettoxidation och fettmassa. Men det är svårare för individer att frekvent hålla en längre fasta, speciellt vid</w:t>
      </w:r>
      <w:r w:rsidR="0045613D">
        <w:rPr>
          <w:rFonts w:ascii="Times New Roman" w:eastAsia="Times New Roman" w:hAnsi="Times New Roman" w:cs="Times New Roman"/>
        </w:rPr>
        <w:t xml:space="preserve"> </w:t>
      </w:r>
      <w:r w:rsidRPr="5C72A773">
        <w:rPr>
          <w:rFonts w:ascii="Times New Roman" w:eastAsia="Times New Roman" w:hAnsi="Times New Roman" w:cs="Times New Roman"/>
        </w:rPr>
        <w:t xml:space="preserve">dagar där fysisk aktivitet är högre än vanligt och </w:t>
      </w:r>
      <w:r w:rsidR="3FC41971" w:rsidRPr="3FC41971">
        <w:rPr>
          <w:rFonts w:ascii="Times New Roman" w:eastAsia="Times New Roman" w:hAnsi="Times New Roman" w:cs="Times New Roman"/>
        </w:rPr>
        <w:t>hungern</w:t>
      </w:r>
      <w:r w:rsidRPr="5C72A773">
        <w:rPr>
          <w:rFonts w:ascii="Times New Roman" w:eastAsia="Times New Roman" w:hAnsi="Times New Roman" w:cs="Times New Roman"/>
        </w:rPr>
        <w:t xml:space="preserve"> ökar.</w:t>
      </w:r>
    </w:p>
    <w:p w14:paraId="2BB2B0B9" w14:textId="77777777" w:rsidR="00A05DBD" w:rsidRDefault="00A05DBD" w:rsidP="3B955075">
      <w:pPr>
        <w:rPr>
          <w:rFonts w:ascii="Times New Roman" w:eastAsia="Times New Roman" w:hAnsi="Times New Roman" w:cs="Times New Roman"/>
        </w:rPr>
      </w:pPr>
    </w:p>
    <w:p w14:paraId="45E556DB" w14:textId="3371CB83" w:rsidR="00CE6641" w:rsidRPr="00FA3785" w:rsidRDefault="00CE6641" w:rsidP="3B955075">
      <w:pPr>
        <w:rPr>
          <w:rFonts w:ascii="Times New Roman" w:eastAsia="Times New Roman" w:hAnsi="Times New Roman" w:cs="Times New Roman"/>
          <w:b/>
        </w:rPr>
      </w:pPr>
      <w:r w:rsidRPr="00FA3785">
        <w:rPr>
          <w:rFonts w:ascii="Times New Roman" w:eastAsia="Times New Roman" w:hAnsi="Times New Roman" w:cs="Times New Roman"/>
          <w:b/>
        </w:rPr>
        <w:t>Referens:</w:t>
      </w:r>
    </w:p>
    <w:p w14:paraId="1CAC8ADA" w14:textId="639FBCF2" w:rsidR="00CE6641" w:rsidRPr="00493D4B" w:rsidRDefault="00493D4B" w:rsidP="00493D4B">
      <w:pPr>
        <w:pStyle w:val="Liststycke"/>
        <w:numPr>
          <w:ilvl w:val="0"/>
          <w:numId w:val="1"/>
        </w:numPr>
        <w:rPr>
          <w:rFonts w:ascii="Times New Roman" w:eastAsia="Times New Roman" w:hAnsi="Times New Roman" w:cs="Times New Roman"/>
          <w:lang w:val="en-US"/>
        </w:rPr>
      </w:pPr>
      <w:r w:rsidRPr="00493D4B">
        <w:rPr>
          <w:rFonts w:ascii="Times New Roman" w:eastAsia="Times New Roman" w:hAnsi="Times New Roman" w:cs="Times New Roman"/>
          <w:lang w:val="en-US"/>
        </w:rPr>
        <w:t xml:space="preserve">Patterson RE, Sears DD. Metabolic Effects of Intermittent Fasting. California: </w:t>
      </w:r>
      <w:proofErr w:type="spellStart"/>
      <w:r w:rsidRPr="00493D4B">
        <w:rPr>
          <w:rFonts w:ascii="Times New Roman" w:eastAsia="Times New Roman" w:hAnsi="Times New Roman" w:cs="Times New Roman"/>
          <w:lang w:val="en-US"/>
        </w:rPr>
        <w:t>Univercity</w:t>
      </w:r>
      <w:proofErr w:type="spellEnd"/>
      <w:r w:rsidRPr="00493D4B">
        <w:rPr>
          <w:rFonts w:ascii="Times New Roman" w:eastAsia="Times New Roman" w:hAnsi="Times New Roman" w:cs="Times New Roman"/>
          <w:lang w:val="en-US"/>
        </w:rPr>
        <w:t xml:space="preserve"> of California; 2017/08/21</w:t>
      </w:r>
      <w:r w:rsidR="00122DD5">
        <w:rPr>
          <w:rFonts w:ascii="Times New Roman" w:eastAsia="Times New Roman" w:hAnsi="Times New Roman" w:cs="Times New Roman"/>
          <w:lang w:val="en-US"/>
        </w:rPr>
        <w:t xml:space="preserve"> [</w:t>
      </w:r>
      <w:proofErr w:type="spellStart"/>
      <w:r w:rsidR="00122DD5">
        <w:rPr>
          <w:rFonts w:ascii="Times New Roman" w:eastAsia="Times New Roman" w:hAnsi="Times New Roman" w:cs="Times New Roman"/>
          <w:lang w:val="en-US"/>
        </w:rPr>
        <w:t>citerad</w:t>
      </w:r>
      <w:proofErr w:type="spellEnd"/>
      <w:r w:rsidR="00122DD5">
        <w:rPr>
          <w:rFonts w:ascii="Times New Roman" w:eastAsia="Times New Roman" w:hAnsi="Times New Roman" w:cs="Times New Roman"/>
          <w:lang w:val="en-US"/>
        </w:rPr>
        <w:t xml:space="preserve"> 2019/08/15]</w:t>
      </w:r>
      <w:r w:rsidRPr="00493D4B">
        <w:rPr>
          <w:rFonts w:ascii="Times New Roman" w:eastAsia="Times New Roman" w:hAnsi="Times New Roman" w:cs="Times New Roman"/>
          <w:lang w:val="en-US"/>
        </w:rPr>
        <w:t xml:space="preserve">. </w:t>
      </w:r>
      <w:proofErr w:type="spellStart"/>
      <w:r w:rsidRPr="00493D4B">
        <w:rPr>
          <w:rFonts w:ascii="Times New Roman" w:eastAsia="Times New Roman" w:hAnsi="Times New Roman" w:cs="Times New Roman"/>
          <w:lang w:val="en-US"/>
        </w:rPr>
        <w:t>Hämtat</w:t>
      </w:r>
      <w:proofErr w:type="spellEnd"/>
      <w:r w:rsidR="00E84BE8">
        <w:rPr>
          <w:rFonts w:ascii="Times New Roman" w:eastAsia="Times New Roman" w:hAnsi="Times New Roman" w:cs="Times New Roman"/>
          <w:lang w:val="en-US"/>
        </w:rPr>
        <w:t xml:space="preserve"> </w:t>
      </w:r>
      <w:proofErr w:type="spellStart"/>
      <w:r w:rsidRPr="00493D4B">
        <w:rPr>
          <w:rFonts w:ascii="Times New Roman" w:eastAsia="Times New Roman" w:hAnsi="Times New Roman" w:cs="Times New Roman"/>
          <w:lang w:val="en-US"/>
        </w:rPr>
        <w:t>från</w:t>
      </w:r>
      <w:proofErr w:type="spellEnd"/>
      <w:r w:rsidRPr="00493D4B">
        <w:rPr>
          <w:rFonts w:ascii="Times New Roman" w:eastAsia="Times New Roman" w:hAnsi="Times New Roman" w:cs="Times New Roman"/>
          <w:lang w:val="en-US"/>
        </w:rPr>
        <w:t xml:space="preserve">: </w:t>
      </w:r>
      <w:hyperlink r:id="rId10" w:history="1">
        <w:r w:rsidRPr="00493D4B">
          <w:rPr>
            <w:rStyle w:val="Hyperlnk"/>
            <w:lang w:val="en-US"/>
          </w:rPr>
          <w:t>https://www.ncbi.nlm.nih.gov/pubmed/28715993</w:t>
        </w:r>
      </w:hyperlink>
    </w:p>
    <w:p w14:paraId="2C66FD68" w14:textId="0088D291" w:rsidR="00493D4B" w:rsidRPr="00F158D0" w:rsidRDefault="00493D4B" w:rsidP="00493D4B">
      <w:pPr>
        <w:pStyle w:val="Liststycke"/>
        <w:numPr>
          <w:ilvl w:val="0"/>
          <w:numId w:val="1"/>
        </w:numPr>
        <w:rPr>
          <w:rFonts w:ascii="Times New Roman" w:eastAsia="Times New Roman" w:hAnsi="Times New Roman" w:cs="Times New Roman"/>
          <w:lang w:val="en-US"/>
        </w:rPr>
      </w:pPr>
      <w:r w:rsidRPr="00493D4B">
        <w:rPr>
          <w:lang w:val="en-US"/>
        </w:rPr>
        <w:t>Longo VD, Panda S. Fasting, Circ</w:t>
      </w:r>
      <w:r>
        <w:rPr>
          <w:lang w:val="en-US"/>
        </w:rPr>
        <w:t>adian Rhythms, and Time-Restricted Feeding in Healthy Lifespan</w:t>
      </w:r>
      <w:r w:rsidR="00F158D0">
        <w:rPr>
          <w:lang w:val="en-US"/>
        </w:rPr>
        <w:t xml:space="preserve">. </w:t>
      </w:r>
      <w:proofErr w:type="spellStart"/>
      <w:proofErr w:type="gramStart"/>
      <w:r w:rsidR="00F158D0">
        <w:rPr>
          <w:lang w:val="en-US"/>
        </w:rPr>
        <w:t>California:Univercity</w:t>
      </w:r>
      <w:proofErr w:type="spellEnd"/>
      <w:proofErr w:type="gramEnd"/>
      <w:r w:rsidR="00F158D0">
        <w:rPr>
          <w:lang w:val="en-US"/>
        </w:rPr>
        <w:t xml:space="preserve"> of Southern California; 2016/06/14</w:t>
      </w:r>
      <w:r w:rsidR="00122DD5">
        <w:rPr>
          <w:rFonts w:ascii="Times New Roman" w:eastAsia="Times New Roman" w:hAnsi="Times New Roman" w:cs="Times New Roman"/>
          <w:lang w:val="en-US"/>
        </w:rPr>
        <w:t xml:space="preserve"> [</w:t>
      </w:r>
      <w:proofErr w:type="spellStart"/>
      <w:r w:rsidR="00122DD5">
        <w:rPr>
          <w:rFonts w:ascii="Times New Roman" w:eastAsia="Times New Roman" w:hAnsi="Times New Roman" w:cs="Times New Roman"/>
          <w:lang w:val="en-US"/>
        </w:rPr>
        <w:t>citerad</w:t>
      </w:r>
      <w:proofErr w:type="spellEnd"/>
      <w:r w:rsidR="00122DD5">
        <w:rPr>
          <w:rFonts w:ascii="Times New Roman" w:eastAsia="Times New Roman" w:hAnsi="Times New Roman" w:cs="Times New Roman"/>
          <w:lang w:val="en-US"/>
        </w:rPr>
        <w:t xml:space="preserve"> 2019/08/15]</w:t>
      </w:r>
      <w:r w:rsidR="00F158D0">
        <w:rPr>
          <w:lang w:val="en-US"/>
        </w:rPr>
        <w:t xml:space="preserve">. </w:t>
      </w:r>
      <w:proofErr w:type="spellStart"/>
      <w:r w:rsidR="00F158D0">
        <w:rPr>
          <w:lang w:val="en-US"/>
        </w:rPr>
        <w:t>Hämtat</w:t>
      </w:r>
      <w:proofErr w:type="spellEnd"/>
      <w:r w:rsidR="00F158D0">
        <w:rPr>
          <w:lang w:val="en-US"/>
        </w:rPr>
        <w:t xml:space="preserve"> </w:t>
      </w:r>
      <w:proofErr w:type="spellStart"/>
      <w:r w:rsidR="00F158D0">
        <w:rPr>
          <w:lang w:val="en-US"/>
        </w:rPr>
        <w:t>från</w:t>
      </w:r>
      <w:proofErr w:type="spellEnd"/>
      <w:r w:rsidR="00F158D0">
        <w:rPr>
          <w:lang w:val="en-US"/>
        </w:rPr>
        <w:t xml:space="preserve">: </w:t>
      </w:r>
      <w:hyperlink r:id="rId11" w:history="1">
        <w:r w:rsidR="00F158D0" w:rsidRPr="00F158D0">
          <w:rPr>
            <w:rStyle w:val="Hyperlnk"/>
            <w:lang w:val="en-US"/>
          </w:rPr>
          <w:t>https://www.ncbi.nlm.nih.gov/pubmed/27304506</w:t>
        </w:r>
      </w:hyperlink>
    </w:p>
    <w:p w14:paraId="7E0CF7DF" w14:textId="5D418D09" w:rsidR="00F158D0" w:rsidRPr="00F158D0" w:rsidRDefault="00F158D0" w:rsidP="00493D4B">
      <w:pPr>
        <w:pStyle w:val="Liststycke"/>
        <w:numPr>
          <w:ilvl w:val="0"/>
          <w:numId w:val="1"/>
        </w:numPr>
        <w:rPr>
          <w:rFonts w:ascii="Times New Roman" w:eastAsia="Times New Roman" w:hAnsi="Times New Roman" w:cs="Times New Roman"/>
          <w:lang w:val="en-US"/>
        </w:rPr>
      </w:pPr>
      <w:r w:rsidRPr="00F158D0">
        <w:rPr>
          <w:lang w:val="en-US"/>
        </w:rPr>
        <w:t>Templeman I, Gonzalez JT, Th</w:t>
      </w:r>
      <w:r>
        <w:rPr>
          <w:lang w:val="en-US"/>
        </w:rPr>
        <w:t>ompson D, Betts JA. The role of intermittent fasting and meal timing in weight management and metabolic health. Bath: University of Bath; 2019/05/26</w:t>
      </w:r>
      <w:r w:rsidR="00122DD5">
        <w:rPr>
          <w:rFonts w:ascii="Times New Roman" w:eastAsia="Times New Roman" w:hAnsi="Times New Roman" w:cs="Times New Roman"/>
          <w:lang w:val="en-US"/>
        </w:rPr>
        <w:t xml:space="preserve"> [</w:t>
      </w:r>
      <w:proofErr w:type="spellStart"/>
      <w:r w:rsidR="00122DD5">
        <w:rPr>
          <w:rFonts w:ascii="Times New Roman" w:eastAsia="Times New Roman" w:hAnsi="Times New Roman" w:cs="Times New Roman"/>
          <w:lang w:val="en-US"/>
        </w:rPr>
        <w:t>citerad</w:t>
      </w:r>
      <w:proofErr w:type="spellEnd"/>
      <w:r w:rsidR="00122DD5">
        <w:rPr>
          <w:rFonts w:ascii="Times New Roman" w:eastAsia="Times New Roman" w:hAnsi="Times New Roman" w:cs="Times New Roman"/>
          <w:lang w:val="en-US"/>
        </w:rPr>
        <w:t xml:space="preserve"> 2019/08/15]</w:t>
      </w:r>
      <w:r>
        <w:rPr>
          <w:lang w:val="en-US"/>
        </w:rPr>
        <w:t xml:space="preserve">. </w:t>
      </w:r>
      <w:proofErr w:type="spellStart"/>
      <w:r>
        <w:rPr>
          <w:lang w:val="en-US"/>
        </w:rPr>
        <w:t>Hämtat</w:t>
      </w:r>
      <w:proofErr w:type="spellEnd"/>
      <w:r w:rsidR="00894924">
        <w:rPr>
          <w:lang w:val="en-US"/>
        </w:rPr>
        <w:t xml:space="preserve"> </w:t>
      </w:r>
      <w:proofErr w:type="spellStart"/>
      <w:r w:rsidR="00894924">
        <w:rPr>
          <w:lang w:val="en-US"/>
        </w:rPr>
        <w:t>från</w:t>
      </w:r>
      <w:proofErr w:type="spellEnd"/>
      <w:r>
        <w:rPr>
          <w:lang w:val="en-US"/>
        </w:rPr>
        <w:t xml:space="preserve">: </w:t>
      </w:r>
      <w:hyperlink r:id="rId12" w:history="1">
        <w:r w:rsidRPr="00F158D0">
          <w:rPr>
            <w:rStyle w:val="Hyperlnk"/>
            <w:lang w:val="en-US"/>
          </w:rPr>
          <w:t>https://www.ncbi.nlm.nih.gov/pubmed/31023390</w:t>
        </w:r>
      </w:hyperlink>
    </w:p>
    <w:p w14:paraId="31B300E6" w14:textId="36CC8A15" w:rsidR="00F158D0" w:rsidRPr="00894924" w:rsidRDefault="00F158D0" w:rsidP="00493D4B">
      <w:pPr>
        <w:pStyle w:val="Liststycke"/>
        <w:numPr>
          <w:ilvl w:val="0"/>
          <w:numId w:val="1"/>
        </w:numPr>
        <w:rPr>
          <w:rFonts w:ascii="Times New Roman" w:eastAsia="Times New Roman" w:hAnsi="Times New Roman" w:cs="Times New Roman"/>
          <w:lang w:val="en-US"/>
        </w:rPr>
      </w:pPr>
      <w:r w:rsidRPr="00F158D0">
        <w:rPr>
          <w:lang w:val="en-US"/>
        </w:rPr>
        <w:t xml:space="preserve">Gill S, Panda S. </w:t>
      </w:r>
      <w:proofErr w:type="gramStart"/>
      <w:r w:rsidRPr="00F158D0">
        <w:rPr>
          <w:lang w:val="en-US"/>
        </w:rPr>
        <w:t>A</w:t>
      </w:r>
      <w:proofErr w:type="gramEnd"/>
      <w:r w:rsidRPr="00F158D0">
        <w:rPr>
          <w:lang w:val="en-US"/>
        </w:rPr>
        <w:t xml:space="preserve"> </w:t>
      </w:r>
      <w:proofErr w:type="spellStart"/>
      <w:r w:rsidRPr="00F158D0">
        <w:rPr>
          <w:lang w:val="en-US"/>
        </w:rPr>
        <w:t>Smartohone</w:t>
      </w:r>
      <w:proofErr w:type="spellEnd"/>
      <w:r>
        <w:rPr>
          <w:lang w:val="en-US"/>
        </w:rPr>
        <w:t xml:space="preserve"> App Reveals Erratic Diurnal Eating Patterns in Humans that Can Be Modulated for Health Benefits.</w:t>
      </w:r>
      <w:r w:rsidR="00894924">
        <w:rPr>
          <w:lang w:val="en-US"/>
        </w:rPr>
        <w:t xml:space="preserve"> Los Angeles: The Salk Institute for Biological Studies; 2015/11/03</w:t>
      </w:r>
      <w:r w:rsidR="00122DD5">
        <w:rPr>
          <w:rFonts w:ascii="Times New Roman" w:eastAsia="Times New Roman" w:hAnsi="Times New Roman" w:cs="Times New Roman"/>
          <w:lang w:val="en-US"/>
        </w:rPr>
        <w:t xml:space="preserve"> [</w:t>
      </w:r>
      <w:proofErr w:type="spellStart"/>
      <w:r w:rsidR="00122DD5">
        <w:rPr>
          <w:rFonts w:ascii="Times New Roman" w:eastAsia="Times New Roman" w:hAnsi="Times New Roman" w:cs="Times New Roman"/>
          <w:lang w:val="en-US"/>
        </w:rPr>
        <w:t>citerad</w:t>
      </w:r>
      <w:proofErr w:type="spellEnd"/>
      <w:r w:rsidR="00122DD5">
        <w:rPr>
          <w:rFonts w:ascii="Times New Roman" w:eastAsia="Times New Roman" w:hAnsi="Times New Roman" w:cs="Times New Roman"/>
          <w:lang w:val="en-US"/>
        </w:rPr>
        <w:t xml:space="preserve"> 2019/08/15]</w:t>
      </w:r>
      <w:r w:rsidR="00894924">
        <w:rPr>
          <w:lang w:val="en-US"/>
        </w:rPr>
        <w:t xml:space="preserve">. </w:t>
      </w:r>
      <w:proofErr w:type="spellStart"/>
      <w:r w:rsidR="00894924">
        <w:rPr>
          <w:lang w:val="en-US"/>
        </w:rPr>
        <w:t>Hämtat</w:t>
      </w:r>
      <w:proofErr w:type="spellEnd"/>
      <w:r w:rsidR="00894924">
        <w:rPr>
          <w:lang w:val="en-US"/>
        </w:rPr>
        <w:t xml:space="preserve"> </w:t>
      </w:r>
      <w:proofErr w:type="spellStart"/>
      <w:r w:rsidR="00894924">
        <w:rPr>
          <w:lang w:val="en-US"/>
        </w:rPr>
        <w:t>från</w:t>
      </w:r>
      <w:proofErr w:type="spellEnd"/>
      <w:r w:rsidR="00894924">
        <w:rPr>
          <w:lang w:val="en-US"/>
        </w:rPr>
        <w:t xml:space="preserve">: </w:t>
      </w:r>
      <w:hyperlink r:id="rId13" w:history="1">
        <w:r w:rsidR="00894924" w:rsidRPr="00894924">
          <w:rPr>
            <w:rStyle w:val="Hyperlnk"/>
            <w:lang w:val="en-US"/>
          </w:rPr>
          <w:t>https://www.ncbi.nlm.nih.gov/pubmed/?term=a+smartphone+app+releals+erratic</w:t>
        </w:r>
      </w:hyperlink>
    </w:p>
    <w:p w14:paraId="7222AFD3" w14:textId="561F2B25" w:rsidR="00E84BE8" w:rsidRPr="00E84BE8" w:rsidRDefault="00894924" w:rsidP="00E84BE8">
      <w:pPr>
        <w:pStyle w:val="Liststycke"/>
        <w:numPr>
          <w:ilvl w:val="0"/>
          <w:numId w:val="1"/>
        </w:numPr>
        <w:rPr>
          <w:rFonts w:ascii="Times New Roman" w:eastAsia="Times New Roman" w:hAnsi="Times New Roman" w:cs="Times New Roman"/>
          <w:lang w:val="en-US"/>
        </w:rPr>
      </w:pPr>
      <w:proofErr w:type="spellStart"/>
      <w:r w:rsidRPr="00894924">
        <w:rPr>
          <w:lang w:val="en-US"/>
        </w:rPr>
        <w:t>Zarrinpar</w:t>
      </w:r>
      <w:proofErr w:type="spellEnd"/>
      <w:r w:rsidRPr="00894924">
        <w:rPr>
          <w:lang w:val="en-US"/>
        </w:rPr>
        <w:t xml:space="preserve"> A, </w:t>
      </w:r>
      <w:proofErr w:type="spellStart"/>
      <w:r w:rsidRPr="00894924">
        <w:rPr>
          <w:lang w:val="en-US"/>
        </w:rPr>
        <w:t>Chiax</w:t>
      </w:r>
      <w:proofErr w:type="spellEnd"/>
      <w:r w:rsidRPr="00894924">
        <w:rPr>
          <w:lang w:val="en-US"/>
        </w:rPr>
        <w:t xml:space="preserve"> A, P</w:t>
      </w:r>
      <w:r>
        <w:rPr>
          <w:lang w:val="en-US"/>
        </w:rPr>
        <w:t>anda S. Los Angeles: The Salk Institute for Biological Studies; 2016/02/27</w:t>
      </w:r>
      <w:r w:rsidR="00122DD5">
        <w:rPr>
          <w:rFonts w:ascii="Times New Roman" w:eastAsia="Times New Roman" w:hAnsi="Times New Roman" w:cs="Times New Roman"/>
          <w:lang w:val="en-US"/>
        </w:rPr>
        <w:t xml:space="preserve"> [</w:t>
      </w:r>
      <w:proofErr w:type="spellStart"/>
      <w:r w:rsidR="00122DD5">
        <w:rPr>
          <w:rFonts w:ascii="Times New Roman" w:eastAsia="Times New Roman" w:hAnsi="Times New Roman" w:cs="Times New Roman"/>
          <w:lang w:val="en-US"/>
        </w:rPr>
        <w:t>citerad</w:t>
      </w:r>
      <w:proofErr w:type="spellEnd"/>
      <w:r w:rsidR="00122DD5">
        <w:rPr>
          <w:rFonts w:ascii="Times New Roman" w:eastAsia="Times New Roman" w:hAnsi="Times New Roman" w:cs="Times New Roman"/>
          <w:lang w:val="en-US"/>
        </w:rPr>
        <w:t xml:space="preserve"> 2019/08/15]</w:t>
      </w:r>
      <w:r>
        <w:rPr>
          <w:lang w:val="en-US"/>
        </w:rPr>
        <w:t xml:space="preserve">. </w:t>
      </w:r>
      <w:proofErr w:type="spellStart"/>
      <w:r>
        <w:rPr>
          <w:lang w:val="en-US"/>
        </w:rPr>
        <w:t>Hämtat</w:t>
      </w:r>
      <w:proofErr w:type="spellEnd"/>
      <w:r>
        <w:rPr>
          <w:lang w:val="en-US"/>
        </w:rPr>
        <w:t xml:space="preserve"> </w:t>
      </w:r>
      <w:proofErr w:type="spellStart"/>
      <w:r>
        <w:rPr>
          <w:lang w:val="en-US"/>
        </w:rPr>
        <w:t>från</w:t>
      </w:r>
      <w:proofErr w:type="spellEnd"/>
      <w:r>
        <w:rPr>
          <w:lang w:val="en-US"/>
        </w:rPr>
        <w:t>:</w:t>
      </w:r>
      <w:r w:rsidRPr="00122DD5">
        <w:rPr>
          <w:lang w:val="en-US"/>
        </w:rPr>
        <w:t xml:space="preserve"> </w:t>
      </w:r>
      <w:hyperlink r:id="rId14" w:history="1">
        <w:r w:rsidRPr="00122DD5">
          <w:rPr>
            <w:rStyle w:val="Hyperlnk"/>
            <w:lang w:val="en-US"/>
          </w:rPr>
          <w:t>https://www.ncbi.nlm.nih.gov/pubmed/26706567</w:t>
        </w:r>
      </w:hyperlink>
    </w:p>
    <w:p w14:paraId="4B026803" w14:textId="4B0F8F20" w:rsidR="004E0600" w:rsidRPr="004E0600" w:rsidRDefault="00FD7DFA" w:rsidP="004E0600">
      <w:pPr>
        <w:pStyle w:val="Liststycke"/>
        <w:numPr>
          <w:ilvl w:val="0"/>
          <w:numId w:val="1"/>
        </w:numPr>
        <w:rPr>
          <w:rFonts w:ascii="Times New Roman" w:eastAsia="Times New Roman" w:hAnsi="Times New Roman" w:cs="Times New Roman"/>
        </w:rPr>
      </w:pPr>
      <w:r>
        <w:rPr>
          <w:rFonts w:ascii="Times New Roman" w:eastAsia="Times New Roman" w:hAnsi="Times New Roman" w:cs="Times New Roman"/>
          <w:lang w:val="en-US"/>
        </w:rPr>
        <w:t>Antoni R, Johnston KL, Collins AL, Robertson MB. Effects of intermittent fasting on glucose and lipid metabolism.</w:t>
      </w:r>
      <w:r w:rsidR="00CF706B">
        <w:rPr>
          <w:rFonts w:ascii="Times New Roman" w:eastAsia="Times New Roman" w:hAnsi="Times New Roman" w:cs="Times New Roman"/>
          <w:lang w:val="en-US"/>
        </w:rPr>
        <w:t xml:space="preserve"> </w:t>
      </w:r>
      <w:r w:rsidR="00CF706B" w:rsidRPr="004E0600">
        <w:rPr>
          <w:rFonts w:ascii="Times New Roman" w:eastAsia="Times New Roman" w:hAnsi="Times New Roman" w:cs="Times New Roman"/>
        </w:rPr>
        <w:t xml:space="preserve">Cambridge </w:t>
      </w:r>
      <w:proofErr w:type="spellStart"/>
      <w:r w:rsidR="00CF706B" w:rsidRPr="004E0600">
        <w:rPr>
          <w:rFonts w:ascii="Times New Roman" w:eastAsia="Times New Roman" w:hAnsi="Times New Roman" w:cs="Times New Roman"/>
        </w:rPr>
        <w:t>university</w:t>
      </w:r>
      <w:proofErr w:type="spellEnd"/>
      <w:r w:rsidR="004E0600" w:rsidRPr="004E0600">
        <w:rPr>
          <w:rFonts w:ascii="Times New Roman" w:eastAsia="Times New Roman" w:hAnsi="Times New Roman" w:cs="Times New Roman"/>
        </w:rPr>
        <w:t>; 2017/01/16</w:t>
      </w:r>
      <w:r w:rsidR="00122DD5" w:rsidRPr="00A05DBD">
        <w:rPr>
          <w:rFonts w:ascii="Times New Roman" w:eastAsia="Times New Roman" w:hAnsi="Times New Roman" w:cs="Times New Roman"/>
        </w:rPr>
        <w:t xml:space="preserve"> [citerad 2019/08/15]</w:t>
      </w:r>
      <w:r w:rsidR="004E0600" w:rsidRPr="004E0600">
        <w:rPr>
          <w:rFonts w:ascii="Times New Roman" w:eastAsia="Times New Roman" w:hAnsi="Times New Roman" w:cs="Times New Roman"/>
        </w:rPr>
        <w:t xml:space="preserve">. Hämtat från: </w:t>
      </w:r>
      <w:hyperlink r:id="rId15" w:history="1">
        <w:r w:rsidR="004E0600">
          <w:rPr>
            <w:rStyle w:val="Hyperlnk"/>
          </w:rPr>
          <w:t>https://www.ncbi.nlm.nih.gov/pubmed/28091348</w:t>
        </w:r>
      </w:hyperlink>
    </w:p>
    <w:p w14:paraId="5A1AB576" w14:textId="2EF28941" w:rsidR="00CE6641" w:rsidRPr="004E0600" w:rsidRDefault="004E0600" w:rsidP="004E0600">
      <w:pPr>
        <w:pStyle w:val="Liststycke"/>
        <w:numPr>
          <w:ilvl w:val="0"/>
          <w:numId w:val="1"/>
        </w:numPr>
        <w:rPr>
          <w:rFonts w:ascii="Times New Roman" w:eastAsia="Times New Roman" w:hAnsi="Times New Roman" w:cs="Times New Roman"/>
          <w:lang w:val="en-US"/>
        </w:rPr>
      </w:pPr>
      <w:r w:rsidRPr="004E0600">
        <w:rPr>
          <w:rFonts w:ascii="Times New Roman" w:eastAsia="Times New Roman" w:hAnsi="Times New Roman" w:cs="Times New Roman"/>
          <w:lang w:val="en-US"/>
        </w:rPr>
        <w:t xml:space="preserve">Rothschild J, </w:t>
      </w:r>
      <w:proofErr w:type="spellStart"/>
      <w:r w:rsidRPr="004E0600">
        <w:rPr>
          <w:rFonts w:ascii="Times New Roman" w:eastAsia="Times New Roman" w:hAnsi="Times New Roman" w:cs="Times New Roman"/>
          <w:lang w:val="en-US"/>
        </w:rPr>
        <w:t>Hoddy</w:t>
      </w:r>
      <w:proofErr w:type="spellEnd"/>
      <w:r w:rsidRPr="004E0600">
        <w:rPr>
          <w:rFonts w:ascii="Times New Roman" w:eastAsia="Times New Roman" w:hAnsi="Times New Roman" w:cs="Times New Roman"/>
          <w:lang w:val="en-US"/>
        </w:rPr>
        <w:t xml:space="preserve"> KK, </w:t>
      </w:r>
      <w:proofErr w:type="spellStart"/>
      <w:r w:rsidRPr="004E0600">
        <w:rPr>
          <w:rFonts w:ascii="Times New Roman" w:eastAsia="Times New Roman" w:hAnsi="Times New Roman" w:cs="Times New Roman"/>
          <w:lang w:val="en-US"/>
        </w:rPr>
        <w:t>J</w:t>
      </w:r>
      <w:r>
        <w:rPr>
          <w:rFonts w:ascii="Times New Roman" w:eastAsia="Times New Roman" w:hAnsi="Times New Roman" w:cs="Times New Roman"/>
          <w:lang w:val="en-US"/>
        </w:rPr>
        <w:t>ambazian</w:t>
      </w:r>
      <w:proofErr w:type="spellEnd"/>
      <w:r>
        <w:rPr>
          <w:rFonts w:ascii="Times New Roman" w:eastAsia="Times New Roman" w:hAnsi="Times New Roman" w:cs="Times New Roman"/>
          <w:lang w:val="en-US"/>
        </w:rPr>
        <w:t xml:space="preserve"> P, </w:t>
      </w:r>
      <w:proofErr w:type="spellStart"/>
      <w:r>
        <w:rPr>
          <w:rFonts w:ascii="Times New Roman" w:eastAsia="Times New Roman" w:hAnsi="Times New Roman" w:cs="Times New Roman"/>
          <w:lang w:val="en-US"/>
        </w:rPr>
        <w:t>Varady</w:t>
      </w:r>
      <w:proofErr w:type="spellEnd"/>
      <w:r>
        <w:rPr>
          <w:rFonts w:ascii="Times New Roman" w:eastAsia="Times New Roman" w:hAnsi="Times New Roman" w:cs="Times New Roman"/>
          <w:lang w:val="en-US"/>
        </w:rPr>
        <w:t xml:space="preserve"> KA. Time-restricted feeding and the risk of metabolic disease: a review of human and animal studies. </w:t>
      </w:r>
      <w:r w:rsidR="00122DD5">
        <w:rPr>
          <w:rFonts w:ascii="Times New Roman" w:eastAsia="Times New Roman" w:hAnsi="Times New Roman" w:cs="Times New Roman"/>
          <w:lang w:val="en-US"/>
        </w:rPr>
        <w:t>Los Angeles: California State University; 2014/05 [</w:t>
      </w:r>
      <w:proofErr w:type="spellStart"/>
      <w:r w:rsidR="00122DD5">
        <w:rPr>
          <w:rFonts w:ascii="Times New Roman" w:eastAsia="Times New Roman" w:hAnsi="Times New Roman" w:cs="Times New Roman"/>
          <w:lang w:val="en-US"/>
        </w:rPr>
        <w:t>citerad</w:t>
      </w:r>
      <w:proofErr w:type="spellEnd"/>
      <w:r w:rsidR="00122DD5">
        <w:rPr>
          <w:rFonts w:ascii="Times New Roman" w:eastAsia="Times New Roman" w:hAnsi="Times New Roman" w:cs="Times New Roman"/>
          <w:lang w:val="en-US"/>
        </w:rPr>
        <w:t xml:space="preserve"> 2019/08/15]. </w:t>
      </w:r>
      <w:proofErr w:type="spellStart"/>
      <w:r w:rsidR="00122DD5">
        <w:rPr>
          <w:rFonts w:ascii="Times New Roman" w:eastAsia="Times New Roman" w:hAnsi="Times New Roman" w:cs="Times New Roman"/>
          <w:lang w:val="en-US"/>
        </w:rPr>
        <w:t>Hämtat</w:t>
      </w:r>
      <w:proofErr w:type="spellEnd"/>
      <w:r w:rsidR="00122DD5">
        <w:rPr>
          <w:rFonts w:ascii="Times New Roman" w:eastAsia="Times New Roman" w:hAnsi="Times New Roman" w:cs="Times New Roman"/>
          <w:lang w:val="en-US"/>
        </w:rPr>
        <w:t xml:space="preserve"> </w:t>
      </w:r>
      <w:proofErr w:type="spellStart"/>
      <w:r w:rsidR="00122DD5">
        <w:rPr>
          <w:rFonts w:ascii="Times New Roman" w:eastAsia="Times New Roman" w:hAnsi="Times New Roman" w:cs="Times New Roman"/>
          <w:lang w:val="en-US"/>
        </w:rPr>
        <w:t>från</w:t>
      </w:r>
      <w:proofErr w:type="spellEnd"/>
      <w:r w:rsidR="00122DD5">
        <w:rPr>
          <w:rFonts w:ascii="Times New Roman" w:eastAsia="Times New Roman" w:hAnsi="Times New Roman" w:cs="Times New Roman"/>
          <w:lang w:val="en-US"/>
        </w:rPr>
        <w:t xml:space="preserve">: </w:t>
      </w:r>
      <w:hyperlink r:id="rId16" w:history="1">
        <w:r w:rsidR="00122DD5" w:rsidRPr="00122DD5">
          <w:rPr>
            <w:rStyle w:val="Hyperlnk"/>
            <w:lang w:val="en-US"/>
          </w:rPr>
          <w:t>https://www.ncbi.nlm.nih.gov/pubmed/24739093</w:t>
        </w:r>
      </w:hyperlink>
    </w:p>
    <w:p w14:paraId="2F439A44" w14:textId="7729BC39" w:rsidR="00CE6641" w:rsidRDefault="00CE6641" w:rsidP="3B955075">
      <w:pPr>
        <w:rPr>
          <w:rFonts w:ascii="Times New Roman" w:eastAsia="Times New Roman" w:hAnsi="Times New Roman" w:cs="Times New Roman"/>
          <w:lang w:val="en-US"/>
        </w:rPr>
      </w:pPr>
    </w:p>
    <w:p w14:paraId="1726CBBF" w14:textId="46632DBC" w:rsidR="00FE167B" w:rsidRDefault="00FE167B" w:rsidP="3B955075">
      <w:pPr>
        <w:rPr>
          <w:rFonts w:ascii="Times New Roman" w:eastAsia="Times New Roman" w:hAnsi="Times New Roman" w:cs="Times New Roman"/>
          <w:lang w:val="en-US"/>
        </w:rPr>
      </w:pPr>
    </w:p>
    <w:p w14:paraId="65DE6CD9" w14:textId="6781F9D0" w:rsidR="00FE167B" w:rsidRDefault="00FE167B" w:rsidP="3B955075">
      <w:pPr>
        <w:rPr>
          <w:rFonts w:ascii="Times New Roman" w:eastAsia="Times New Roman" w:hAnsi="Times New Roman" w:cs="Times New Roman"/>
          <w:lang w:val="en-US"/>
        </w:rPr>
      </w:pPr>
    </w:p>
    <w:p w14:paraId="00598738" w14:textId="0197E714" w:rsidR="00236A8B" w:rsidRDefault="00236A8B" w:rsidP="3B955075">
      <w:pPr>
        <w:rPr>
          <w:rFonts w:ascii="Times New Roman" w:eastAsia="Times New Roman" w:hAnsi="Times New Roman" w:cs="Times New Roman"/>
          <w:lang w:val="en-US"/>
        </w:rPr>
      </w:pPr>
    </w:p>
    <w:p w14:paraId="3B88A486" w14:textId="041C77FF" w:rsidR="00236A8B" w:rsidRDefault="00236A8B" w:rsidP="3B955075">
      <w:pPr>
        <w:rPr>
          <w:rFonts w:ascii="Times New Roman" w:eastAsia="Times New Roman" w:hAnsi="Times New Roman" w:cs="Times New Roman"/>
          <w:lang w:val="en-US"/>
        </w:rPr>
      </w:pPr>
    </w:p>
    <w:p w14:paraId="533427A9" w14:textId="77777777" w:rsidR="00236A8B" w:rsidRDefault="00236A8B" w:rsidP="3B955075">
      <w:pPr>
        <w:rPr>
          <w:rFonts w:ascii="Times New Roman" w:eastAsia="Times New Roman" w:hAnsi="Times New Roman" w:cs="Times New Roman"/>
          <w:lang w:val="en-US"/>
        </w:rPr>
      </w:pPr>
    </w:p>
    <w:p w14:paraId="3C73B594" w14:textId="37C02D23" w:rsidR="00A05DBD" w:rsidRDefault="00A05DBD" w:rsidP="3B955075">
      <w:pPr>
        <w:rPr>
          <w:rFonts w:ascii="Times New Roman" w:eastAsia="Times New Roman" w:hAnsi="Times New Roman" w:cs="Times New Roman"/>
          <w:lang w:val="en-US"/>
        </w:rPr>
      </w:pPr>
    </w:p>
    <w:p w14:paraId="63DEE75F" w14:textId="582DAF43" w:rsidR="00236A8B" w:rsidRPr="004E0600" w:rsidRDefault="00236A8B" w:rsidP="3B955075">
      <w:pPr>
        <w:rPr>
          <w:rFonts w:ascii="Times New Roman" w:eastAsia="Times New Roman" w:hAnsi="Times New Roman" w:cs="Times New Roman"/>
          <w:lang w:val="en-US"/>
        </w:rPr>
        <w:sectPr w:rsidR="00236A8B" w:rsidRPr="004E0600" w:rsidSect="00E84BE8">
          <w:type w:val="continuous"/>
          <w:pgSz w:w="11906" w:h="16838"/>
          <w:pgMar w:top="720" w:right="720" w:bottom="720" w:left="720" w:header="720" w:footer="720" w:gutter="0"/>
          <w:cols w:num="2" w:space="720"/>
          <w:docGrid w:linePitch="360"/>
        </w:sectPr>
      </w:pPr>
    </w:p>
    <w:p w14:paraId="7D2262A8" w14:textId="77777777" w:rsidR="00E84BE8" w:rsidRPr="004E0600" w:rsidRDefault="00E84BE8" w:rsidP="3B955075">
      <w:pPr>
        <w:rPr>
          <w:rFonts w:ascii="Times New Roman" w:eastAsia="Times New Roman" w:hAnsi="Times New Roman" w:cs="Times New Roman"/>
          <w:b/>
          <w:bCs/>
          <w:lang w:val="en-US"/>
        </w:rPr>
      </w:pPr>
    </w:p>
    <w:sectPr w:rsidR="00E84BE8" w:rsidRPr="004E0600" w:rsidSect="00CE6641">
      <w:type w:val="continuous"/>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0F1C5" w14:textId="77777777" w:rsidR="00C05012" w:rsidRDefault="00C05012" w:rsidP="00CB340D">
      <w:pPr>
        <w:spacing w:after="0" w:line="240" w:lineRule="auto"/>
      </w:pPr>
      <w:r>
        <w:separator/>
      </w:r>
    </w:p>
  </w:endnote>
  <w:endnote w:type="continuationSeparator" w:id="0">
    <w:p w14:paraId="14EACC7E" w14:textId="77777777" w:rsidR="00C05012" w:rsidRDefault="00C05012" w:rsidP="00CB340D">
      <w:pPr>
        <w:spacing w:after="0" w:line="240" w:lineRule="auto"/>
      </w:pPr>
      <w:r>
        <w:continuationSeparator/>
      </w:r>
    </w:p>
  </w:endnote>
  <w:endnote w:type="continuationNotice" w:id="1">
    <w:p w14:paraId="208F3FCF" w14:textId="77777777" w:rsidR="00C05012" w:rsidRDefault="00C050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BFCE4" w14:textId="77777777" w:rsidR="00C05012" w:rsidRDefault="00C05012" w:rsidP="00CB340D">
      <w:pPr>
        <w:spacing w:after="0" w:line="240" w:lineRule="auto"/>
      </w:pPr>
      <w:r>
        <w:separator/>
      </w:r>
    </w:p>
  </w:footnote>
  <w:footnote w:type="continuationSeparator" w:id="0">
    <w:p w14:paraId="1A215E6B" w14:textId="77777777" w:rsidR="00C05012" w:rsidRDefault="00C05012" w:rsidP="00CB340D">
      <w:pPr>
        <w:spacing w:after="0" w:line="240" w:lineRule="auto"/>
      </w:pPr>
      <w:r>
        <w:continuationSeparator/>
      </w:r>
    </w:p>
  </w:footnote>
  <w:footnote w:type="continuationNotice" w:id="1">
    <w:p w14:paraId="012DC075" w14:textId="77777777" w:rsidR="00C05012" w:rsidRDefault="00C0501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aps/>
        <w:color w:val="44546A" w:themeColor="text2"/>
      </w:rPr>
      <w:alias w:val="Författare"/>
      <w:tag w:val=""/>
      <w:id w:val="-1701008461"/>
      <w:placeholder>
        <w:docPart w:val="A6BC5CAEE03847069CBE0B4EF274257D"/>
      </w:placeholder>
      <w:dataBinding w:prefixMappings="xmlns:ns0='http://purl.org/dc/elements/1.1/' xmlns:ns1='http://schemas.openxmlformats.org/package/2006/metadata/core-properties' " w:xpath="/ns1:coreProperties[1]/ns0:creator[1]" w:storeItemID="{6C3C8BC8-F283-45AE-878A-BAB7291924A1}"/>
      <w:text/>
    </w:sdtPr>
    <w:sdtEndPr/>
    <w:sdtContent>
      <w:p w14:paraId="44163A9C" w14:textId="59F7A270" w:rsidR="009A2978" w:rsidRDefault="009A2978">
        <w:pPr>
          <w:pStyle w:val="Sidhuvud"/>
          <w:jc w:val="right"/>
          <w:rPr>
            <w:caps/>
            <w:color w:val="44546A" w:themeColor="text2"/>
          </w:rPr>
        </w:pPr>
        <w:r>
          <w:rPr>
            <w:caps/>
            <w:color w:val="44546A" w:themeColor="text2"/>
          </w:rPr>
          <w:t>christer johansson</w:t>
        </w:r>
      </w:p>
    </w:sdtContent>
  </w:sdt>
  <w:sdt>
    <w:sdtPr>
      <w:rPr>
        <w:caps/>
        <w:color w:val="44546A" w:themeColor="text2"/>
      </w:rPr>
      <w:alias w:val="Datum"/>
      <w:tag w:val="Datum"/>
      <w:id w:val="1555582846"/>
      <w:placeholder>
        <w:docPart w:val="28A46B55BE614E13A544FA47C3AC27CF"/>
      </w:placeholder>
      <w:dataBinding w:prefixMappings="xmlns:ns0='http://schemas.microsoft.com/office/2006/coverPageProps' " w:xpath="/ns0:CoverPageProperties[1]/ns0:PublishDate[1]" w:storeItemID="{55AF091B-3C7A-41E3-B477-F2FDAA23CFDA}"/>
      <w:date w:fullDate="2019-08-15T00:00:00Z">
        <w:dateFormat w:val="yy-MM-dd"/>
        <w:lid w:val="sv-SE"/>
        <w:storeMappedDataAs w:val="dateTime"/>
        <w:calendar w:val="gregorian"/>
      </w:date>
    </w:sdtPr>
    <w:sdtEndPr/>
    <w:sdtContent>
      <w:p w14:paraId="23D352BB" w14:textId="4AEB1142" w:rsidR="009A2978" w:rsidRDefault="009A2978">
        <w:pPr>
          <w:pStyle w:val="Sidhuvud"/>
          <w:jc w:val="right"/>
          <w:rPr>
            <w:caps/>
            <w:color w:val="44546A" w:themeColor="text2"/>
          </w:rPr>
        </w:pPr>
        <w:r>
          <w:rPr>
            <w:caps/>
            <w:color w:val="44546A" w:themeColor="text2"/>
          </w:rPr>
          <w:t>19-08-1</w:t>
        </w:r>
        <w:r w:rsidR="008040B0">
          <w:rPr>
            <w:caps/>
            <w:color w:val="44546A" w:themeColor="text2"/>
          </w:rPr>
          <w:t>5</w:t>
        </w:r>
      </w:p>
    </w:sdtContent>
  </w:sdt>
  <w:p w14:paraId="7D19A486" w14:textId="15DE34C8" w:rsidR="009A2978" w:rsidRDefault="009A2978">
    <w:pPr>
      <w:pStyle w:val="Sidhuvud"/>
      <w:jc w:val="center"/>
      <w:rPr>
        <w:color w:val="44546A" w:themeColor="text2"/>
      </w:rPr>
    </w:pPr>
  </w:p>
  <w:p w14:paraId="59A9FD47" w14:textId="77777777" w:rsidR="00CB340D" w:rsidRDefault="00CB340D">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2775B"/>
    <w:multiLevelType w:val="multilevel"/>
    <w:tmpl w:val="37E4950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15:restartNumberingAfterBreak="0">
    <w:nsid w:val="728474CE"/>
    <w:multiLevelType w:val="hybridMultilevel"/>
    <w:tmpl w:val="BE5EBD56"/>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num w:numId="1">
    <w:abstractNumId w:val="1"/>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EDF1447"/>
    <w:rsid w:val="000055D5"/>
    <w:rsid w:val="000401BC"/>
    <w:rsid w:val="0009180D"/>
    <w:rsid w:val="0010415A"/>
    <w:rsid w:val="00122DD5"/>
    <w:rsid w:val="00160915"/>
    <w:rsid w:val="001C6C59"/>
    <w:rsid w:val="001E1499"/>
    <w:rsid w:val="00236A8B"/>
    <w:rsid w:val="002E7C97"/>
    <w:rsid w:val="00337A10"/>
    <w:rsid w:val="003E0794"/>
    <w:rsid w:val="003E099A"/>
    <w:rsid w:val="00421A37"/>
    <w:rsid w:val="0045613D"/>
    <w:rsid w:val="00493D4B"/>
    <w:rsid w:val="004E0600"/>
    <w:rsid w:val="005D714C"/>
    <w:rsid w:val="006526EC"/>
    <w:rsid w:val="006730F4"/>
    <w:rsid w:val="006B1662"/>
    <w:rsid w:val="006C2C67"/>
    <w:rsid w:val="006C4A89"/>
    <w:rsid w:val="006D5809"/>
    <w:rsid w:val="006F5C54"/>
    <w:rsid w:val="00756A6A"/>
    <w:rsid w:val="007D4205"/>
    <w:rsid w:val="008040B0"/>
    <w:rsid w:val="00894924"/>
    <w:rsid w:val="008E64CB"/>
    <w:rsid w:val="00950064"/>
    <w:rsid w:val="009A2978"/>
    <w:rsid w:val="009C2ADF"/>
    <w:rsid w:val="009D2839"/>
    <w:rsid w:val="00A05DBD"/>
    <w:rsid w:val="00A53C04"/>
    <w:rsid w:val="00AE125E"/>
    <w:rsid w:val="00B946C6"/>
    <w:rsid w:val="00BD50FC"/>
    <w:rsid w:val="00C05012"/>
    <w:rsid w:val="00C54929"/>
    <w:rsid w:val="00CB340D"/>
    <w:rsid w:val="00CE6641"/>
    <w:rsid w:val="00CF706B"/>
    <w:rsid w:val="00DD61A8"/>
    <w:rsid w:val="00E0795D"/>
    <w:rsid w:val="00E84BE8"/>
    <w:rsid w:val="00EE3894"/>
    <w:rsid w:val="00F158D0"/>
    <w:rsid w:val="00FA3785"/>
    <w:rsid w:val="00FD7DFA"/>
    <w:rsid w:val="00FE167B"/>
    <w:rsid w:val="00FE3D36"/>
    <w:rsid w:val="0BB82D39"/>
    <w:rsid w:val="19064A3C"/>
    <w:rsid w:val="1EDF1447"/>
    <w:rsid w:val="212CB18F"/>
    <w:rsid w:val="21EC115B"/>
    <w:rsid w:val="2E1C81EC"/>
    <w:rsid w:val="3B955075"/>
    <w:rsid w:val="3FC41971"/>
    <w:rsid w:val="5C72A773"/>
    <w:rsid w:val="5EB9995B"/>
    <w:rsid w:val="6599AF9B"/>
    <w:rsid w:val="69CCC78A"/>
    <w:rsid w:val="75ABDA3D"/>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F1447"/>
  <w15:chartTrackingRefBased/>
  <w15:docId w15:val="{E68BA67D-CB30-4B04-8FC0-953C0153A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sv-SE"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BE8"/>
  </w:style>
  <w:style w:type="paragraph" w:styleId="Rubrik1">
    <w:name w:val="heading 1"/>
    <w:basedOn w:val="Normal"/>
    <w:next w:val="Normal"/>
    <w:link w:val="Rubrik1Char"/>
    <w:uiPriority w:val="9"/>
    <w:qFormat/>
    <w:rsid w:val="00E84BE8"/>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Rubrik2">
    <w:name w:val="heading 2"/>
    <w:basedOn w:val="Normal"/>
    <w:next w:val="Normal"/>
    <w:link w:val="Rubrik2Char"/>
    <w:uiPriority w:val="9"/>
    <w:semiHidden/>
    <w:unhideWhenUsed/>
    <w:qFormat/>
    <w:rsid w:val="00E84BE8"/>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Rubrik3">
    <w:name w:val="heading 3"/>
    <w:basedOn w:val="Normal"/>
    <w:next w:val="Normal"/>
    <w:link w:val="Rubrik3Char"/>
    <w:uiPriority w:val="9"/>
    <w:semiHidden/>
    <w:unhideWhenUsed/>
    <w:qFormat/>
    <w:rsid w:val="00E84BE8"/>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Rubrik4">
    <w:name w:val="heading 4"/>
    <w:basedOn w:val="Normal"/>
    <w:next w:val="Normal"/>
    <w:link w:val="Rubrik4Char"/>
    <w:uiPriority w:val="9"/>
    <w:semiHidden/>
    <w:unhideWhenUsed/>
    <w:qFormat/>
    <w:rsid w:val="00E84BE8"/>
    <w:pPr>
      <w:keepNext/>
      <w:keepLines/>
      <w:spacing w:before="40" w:after="0"/>
      <w:outlineLvl w:val="3"/>
    </w:pPr>
    <w:rPr>
      <w:rFonts w:asciiTheme="majorHAnsi" w:eastAsiaTheme="majorEastAsia" w:hAnsiTheme="majorHAnsi" w:cstheme="majorBidi"/>
      <w:sz w:val="22"/>
      <w:szCs w:val="22"/>
    </w:rPr>
  </w:style>
  <w:style w:type="paragraph" w:styleId="Rubrik5">
    <w:name w:val="heading 5"/>
    <w:basedOn w:val="Normal"/>
    <w:next w:val="Normal"/>
    <w:link w:val="Rubrik5Char"/>
    <w:uiPriority w:val="9"/>
    <w:semiHidden/>
    <w:unhideWhenUsed/>
    <w:qFormat/>
    <w:rsid w:val="00E84BE8"/>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Rubrik6">
    <w:name w:val="heading 6"/>
    <w:basedOn w:val="Normal"/>
    <w:next w:val="Normal"/>
    <w:link w:val="Rubrik6Char"/>
    <w:uiPriority w:val="9"/>
    <w:semiHidden/>
    <w:unhideWhenUsed/>
    <w:qFormat/>
    <w:rsid w:val="00E84BE8"/>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Rubrik7">
    <w:name w:val="heading 7"/>
    <w:basedOn w:val="Normal"/>
    <w:next w:val="Normal"/>
    <w:link w:val="Rubrik7Char"/>
    <w:uiPriority w:val="9"/>
    <w:semiHidden/>
    <w:unhideWhenUsed/>
    <w:qFormat/>
    <w:rsid w:val="00E84BE8"/>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Rubrik8">
    <w:name w:val="heading 8"/>
    <w:basedOn w:val="Normal"/>
    <w:next w:val="Normal"/>
    <w:link w:val="Rubrik8Char"/>
    <w:uiPriority w:val="9"/>
    <w:semiHidden/>
    <w:unhideWhenUsed/>
    <w:qFormat/>
    <w:rsid w:val="00E84BE8"/>
    <w:pPr>
      <w:keepNext/>
      <w:keepLines/>
      <w:spacing w:before="40" w:after="0"/>
      <w:outlineLvl w:val="7"/>
    </w:pPr>
    <w:rPr>
      <w:rFonts w:asciiTheme="majorHAnsi" w:eastAsiaTheme="majorEastAsia" w:hAnsiTheme="majorHAnsi" w:cstheme="majorBidi"/>
      <w:b/>
      <w:bCs/>
      <w:color w:val="44546A" w:themeColor="text2"/>
    </w:rPr>
  </w:style>
  <w:style w:type="paragraph" w:styleId="Rubrik9">
    <w:name w:val="heading 9"/>
    <w:basedOn w:val="Normal"/>
    <w:next w:val="Normal"/>
    <w:link w:val="Rubrik9Char"/>
    <w:uiPriority w:val="9"/>
    <w:semiHidden/>
    <w:unhideWhenUsed/>
    <w:qFormat/>
    <w:rsid w:val="00E84BE8"/>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CB340D"/>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CB340D"/>
  </w:style>
  <w:style w:type="paragraph" w:styleId="Sidfot">
    <w:name w:val="footer"/>
    <w:basedOn w:val="Normal"/>
    <w:link w:val="SidfotChar"/>
    <w:uiPriority w:val="99"/>
    <w:unhideWhenUsed/>
    <w:rsid w:val="00CB340D"/>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CB340D"/>
  </w:style>
  <w:style w:type="paragraph" w:styleId="Ballongtext">
    <w:name w:val="Balloon Text"/>
    <w:basedOn w:val="Normal"/>
    <w:link w:val="BallongtextChar"/>
    <w:uiPriority w:val="99"/>
    <w:semiHidden/>
    <w:unhideWhenUsed/>
    <w:rsid w:val="006C4A89"/>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6C4A89"/>
    <w:rPr>
      <w:rFonts w:ascii="Segoe UI" w:hAnsi="Segoe UI" w:cs="Segoe UI"/>
      <w:sz w:val="18"/>
      <w:szCs w:val="18"/>
    </w:rPr>
  </w:style>
  <w:style w:type="character" w:styleId="Platshllartext">
    <w:name w:val="Placeholder Text"/>
    <w:basedOn w:val="Standardstycketeckensnitt"/>
    <w:uiPriority w:val="99"/>
    <w:semiHidden/>
    <w:rsid w:val="009A2978"/>
    <w:rPr>
      <w:color w:val="808080"/>
    </w:rPr>
  </w:style>
  <w:style w:type="character" w:customStyle="1" w:styleId="Rubrik1Char">
    <w:name w:val="Rubrik 1 Char"/>
    <w:basedOn w:val="Standardstycketeckensnitt"/>
    <w:link w:val="Rubrik1"/>
    <w:uiPriority w:val="9"/>
    <w:rsid w:val="00E84BE8"/>
    <w:rPr>
      <w:rFonts w:asciiTheme="majorHAnsi" w:eastAsiaTheme="majorEastAsia" w:hAnsiTheme="majorHAnsi" w:cstheme="majorBidi"/>
      <w:color w:val="2F5496" w:themeColor="accent1" w:themeShade="BF"/>
      <w:sz w:val="32"/>
      <w:szCs w:val="32"/>
    </w:rPr>
  </w:style>
  <w:style w:type="character" w:customStyle="1" w:styleId="Rubrik2Char">
    <w:name w:val="Rubrik 2 Char"/>
    <w:basedOn w:val="Standardstycketeckensnitt"/>
    <w:link w:val="Rubrik2"/>
    <w:uiPriority w:val="9"/>
    <w:semiHidden/>
    <w:rsid w:val="00E84BE8"/>
    <w:rPr>
      <w:rFonts w:asciiTheme="majorHAnsi" w:eastAsiaTheme="majorEastAsia" w:hAnsiTheme="majorHAnsi" w:cstheme="majorBidi"/>
      <w:color w:val="404040" w:themeColor="text1" w:themeTint="BF"/>
      <w:sz w:val="28"/>
      <w:szCs w:val="28"/>
    </w:rPr>
  </w:style>
  <w:style w:type="character" w:customStyle="1" w:styleId="Rubrik3Char">
    <w:name w:val="Rubrik 3 Char"/>
    <w:basedOn w:val="Standardstycketeckensnitt"/>
    <w:link w:val="Rubrik3"/>
    <w:uiPriority w:val="9"/>
    <w:semiHidden/>
    <w:rsid w:val="00E84BE8"/>
    <w:rPr>
      <w:rFonts w:asciiTheme="majorHAnsi" w:eastAsiaTheme="majorEastAsia" w:hAnsiTheme="majorHAnsi" w:cstheme="majorBidi"/>
      <w:color w:val="44546A" w:themeColor="text2"/>
      <w:sz w:val="24"/>
      <w:szCs w:val="24"/>
    </w:rPr>
  </w:style>
  <w:style w:type="character" w:customStyle="1" w:styleId="Rubrik4Char">
    <w:name w:val="Rubrik 4 Char"/>
    <w:basedOn w:val="Standardstycketeckensnitt"/>
    <w:link w:val="Rubrik4"/>
    <w:uiPriority w:val="9"/>
    <w:semiHidden/>
    <w:rsid w:val="00E84BE8"/>
    <w:rPr>
      <w:rFonts w:asciiTheme="majorHAnsi" w:eastAsiaTheme="majorEastAsia" w:hAnsiTheme="majorHAnsi" w:cstheme="majorBidi"/>
      <w:sz w:val="22"/>
      <w:szCs w:val="22"/>
    </w:rPr>
  </w:style>
  <w:style w:type="character" w:customStyle="1" w:styleId="Rubrik5Char">
    <w:name w:val="Rubrik 5 Char"/>
    <w:basedOn w:val="Standardstycketeckensnitt"/>
    <w:link w:val="Rubrik5"/>
    <w:uiPriority w:val="9"/>
    <w:semiHidden/>
    <w:rsid w:val="00E84BE8"/>
    <w:rPr>
      <w:rFonts w:asciiTheme="majorHAnsi" w:eastAsiaTheme="majorEastAsia" w:hAnsiTheme="majorHAnsi" w:cstheme="majorBidi"/>
      <w:color w:val="44546A" w:themeColor="text2"/>
      <w:sz w:val="22"/>
      <w:szCs w:val="22"/>
    </w:rPr>
  </w:style>
  <w:style w:type="character" w:customStyle="1" w:styleId="Rubrik6Char">
    <w:name w:val="Rubrik 6 Char"/>
    <w:basedOn w:val="Standardstycketeckensnitt"/>
    <w:link w:val="Rubrik6"/>
    <w:uiPriority w:val="9"/>
    <w:semiHidden/>
    <w:rsid w:val="00E84BE8"/>
    <w:rPr>
      <w:rFonts w:asciiTheme="majorHAnsi" w:eastAsiaTheme="majorEastAsia" w:hAnsiTheme="majorHAnsi" w:cstheme="majorBidi"/>
      <w:i/>
      <w:iCs/>
      <w:color w:val="44546A" w:themeColor="text2"/>
      <w:sz w:val="21"/>
      <w:szCs w:val="21"/>
    </w:rPr>
  </w:style>
  <w:style w:type="character" w:customStyle="1" w:styleId="Rubrik7Char">
    <w:name w:val="Rubrik 7 Char"/>
    <w:basedOn w:val="Standardstycketeckensnitt"/>
    <w:link w:val="Rubrik7"/>
    <w:uiPriority w:val="9"/>
    <w:semiHidden/>
    <w:rsid w:val="00E84BE8"/>
    <w:rPr>
      <w:rFonts w:asciiTheme="majorHAnsi" w:eastAsiaTheme="majorEastAsia" w:hAnsiTheme="majorHAnsi" w:cstheme="majorBidi"/>
      <w:i/>
      <w:iCs/>
      <w:color w:val="1F3864" w:themeColor="accent1" w:themeShade="80"/>
      <w:sz w:val="21"/>
      <w:szCs w:val="21"/>
    </w:rPr>
  </w:style>
  <w:style w:type="character" w:customStyle="1" w:styleId="Rubrik8Char">
    <w:name w:val="Rubrik 8 Char"/>
    <w:basedOn w:val="Standardstycketeckensnitt"/>
    <w:link w:val="Rubrik8"/>
    <w:uiPriority w:val="9"/>
    <w:semiHidden/>
    <w:rsid w:val="00E84BE8"/>
    <w:rPr>
      <w:rFonts w:asciiTheme="majorHAnsi" w:eastAsiaTheme="majorEastAsia" w:hAnsiTheme="majorHAnsi" w:cstheme="majorBidi"/>
      <w:b/>
      <w:bCs/>
      <w:color w:val="44546A" w:themeColor="text2"/>
    </w:rPr>
  </w:style>
  <w:style w:type="character" w:customStyle="1" w:styleId="Rubrik9Char">
    <w:name w:val="Rubrik 9 Char"/>
    <w:basedOn w:val="Standardstycketeckensnitt"/>
    <w:link w:val="Rubrik9"/>
    <w:uiPriority w:val="9"/>
    <w:semiHidden/>
    <w:rsid w:val="00E84BE8"/>
    <w:rPr>
      <w:rFonts w:asciiTheme="majorHAnsi" w:eastAsiaTheme="majorEastAsia" w:hAnsiTheme="majorHAnsi" w:cstheme="majorBidi"/>
      <w:b/>
      <w:bCs/>
      <w:i/>
      <w:iCs/>
      <w:color w:val="44546A" w:themeColor="text2"/>
    </w:rPr>
  </w:style>
  <w:style w:type="paragraph" w:styleId="Beskrivning">
    <w:name w:val="caption"/>
    <w:basedOn w:val="Normal"/>
    <w:next w:val="Normal"/>
    <w:uiPriority w:val="35"/>
    <w:semiHidden/>
    <w:unhideWhenUsed/>
    <w:qFormat/>
    <w:rsid w:val="00E84BE8"/>
    <w:pPr>
      <w:spacing w:line="240" w:lineRule="auto"/>
    </w:pPr>
    <w:rPr>
      <w:b/>
      <w:bCs/>
      <w:smallCaps/>
      <w:color w:val="595959" w:themeColor="text1" w:themeTint="A6"/>
      <w:spacing w:val="6"/>
    </w:rPr>
  </w:style>
  <w:style w:type="paragraph" w:styleId="Rubrik">
    <w:name w:val="Title"/>
    <w:basedOn w:val="Normal"/>
    <w:next w:val="Normal"/>
    <w:link w:val="RubrikChar"/>
    <w:uiPriority w:val="10"/>
    <w:qFormat/>
    <w:rsid w:val="00E84BE8"/>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RubrikChar">
    <w:name w:val="Rubrik Char"/>
    <w:basedOn w:val="Standardstycketeckensnitt"/>
    <w:link w:val="Rubrik"/>
    <w:uiPriority w:val="10"/>
    <w:rsid w:val="00E84BE8"/>
    <w:rPr>
      <w:rFonts w:asciiTheme="majorHAnsi" w:eastAsiaTheme="majorEastAsia" w:hAnsiTheme="majorHAnsi" w:cstheme="majorBidi"/>
      <w:color w:val="4472C4" w:themeColor="accent1"/>
      <w:spacing w:val="-10"/>
      <w:sz w:val="56"/>
      <w:szCs w:val="56"/>
    </w:rPr>
  </w:style>
  <w:style w:type="paragraph" w:styleId="Underrubrik">
    <w:name w:val="Subtitle"/>
    <w:basedOn w:val="Normal"/>
    <w:next w:val="Normal"/>
    <w:link w:val="UnderrubrikChar"/>
    <w:uiPriority w:val="11"/>
    <w:qFormat/>
    <w:rsid w:val="00E84BE8"/>
    <w:pPr>
      <w:numPr>
        <w:ilvl w:val="1"/>
      </w:numPr>
      <w:spacing w:line="240" w:lineRule="auto"/>
    </w:pPr>
    <w:rPr>
      <w:rFonts w:asciiTheme="majorHAnsi" w:eastAsiaTheme="majorEastAsia" w:hAnsiTheme="majorHAnsi" w:cstheme="majorBidi"/>
      <w:sz w:val="24"/>
      <w:szCs w:val="24"/>
    </w:rPr>
  </w:style>
  <w:style w:type="character" w:customStyle="1" w:styleId="UnderrubrikChar">
    <w:name w:val="Underrubrik Char"/>
    <w:basedOn w:val="Standardstycketeckensnitt"/>
    <w:link w:val="Underrubrik"/>
    <w:uiPriority w:val="11"/>
    <w:rsid w:val="00E84BE8"/>
    <w:rPr>
      <w:rFonts w:asciiTheme="majorHAnsi" w:eastAsiaTheme="majorEastAsia" w:hAnsiTheme="majorHAnsi" w:cstheme="majorBidi"/>
      <w:sz w:val="24"/>
      <w:szCs w:val="24"/>
    </w:rPr>
  </w:style>
  <w:style w:type="character" w:styleId="Stark">
    <w:name w:val="Strong"/>
    <w:basedOn w:val="Standardstycketeckensnitt"/>
    <w:uiPriority w:val="22"/>
    <w:qFormat/>
    <w:rsid w:val="00E84BE8"/>
    <w:rPr>
      <w:b/>
      <w:bCs/>
    </w:rPr>
  </w:style>
  <w:style w:type="character" w:styleId="Betoning">
    <w:name w:val="Emphasis"/>
    <w:basedOn w:val="Standardstycketeckensnitt"/>
    <w:uiPriority w:val="20"/>
    <w:qFormat/>
    <w:rsid w:val="00E84BE8"/>
    <w:rPr>
      <w:i/>
      <w:iCs/>
    </w:rPr>
  </w:style>
  <w:style w:type="paragraph" w:styleId="Ingetavstnd">
    <w:name w:val="No Spacing"/>
    <w:uiPriority w:val="1"/>
    <w:qFormat/>
    <w:rsid w:val="00E84BE8"/>
    <w:pPr>
      <w:spacing w:after="0" w:line="240" w:lineRule="auto"/>
    </w:pPr>
  </w:style>
  <w:style w:type="paragraph" w:styleId="Citat">
    <w:name w:val="Quote"/>
    <w:basedOn w:val="Normal"/>
    <w:next w:val="Normal"/>
    <w:link w:val="CitatChar"/>
    <w:uiPriority w:val="29"/>
    <w:qFormat/>
    <w:rsid w:val="00E84BE8"/>
    <w:pPr>
      <w:spacing w:before="160"/>
      <w:ind w:left="720" w:right="720"/>
    </w:pPr>
    <w:rPr>
      <w:i/>
      <w:iCs/>
      <w:color w:val="404040" w:themeColor="text1" w:themeTint="BF"/>
    </w:rPr>
  </w:style>
  <w:style w:type="character" w:customStyle="1" w:styleId="CitatChar">
    <w:name w:val="Citat Char"/>
    <w:basedOn w:val="Standardstycketeckensnitt"/>
    <w:link w:val="Citat"/>
    <w:uiPriority w:val="29"/>
    <w:rsid w:val="00E84BE8"/>
    <w:rPr>
      <w:i/>
      <w:iCs/>
      <w:color w:val="404040" w:themeColor="text1" w:themeTint="BF"/>
    </w:rPr>
  </w:style>
  <w:style w:type="paragraph" w:styleId="Starktcitat">
    <w:name w:val="Intense Quote"/>
    <w:basedOn w:val="Normal"/>
    <w:next w:val="Normal"/>
    <w:link w:val="StarktcitatChar"/>
    <w:uiPriority w:val="30"/>
    <w:qFormat/>
    <w:rsid w:val="00E84BE8"/>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StarktcitatChar">
    <w:name w:val="Starkt citat Char"/>
    <w:basedOn w:val="Standardstycketeckensnitt"/>
    <w:link w:val="Starktcitat"/>
    <w:uiPriority w:val="30"/>
    <w:rsid w:val="00E84BE8"/>
    <w:rPr>
      <w:rFonts w:asciiTheme="majorHAnsi" w:eastAsiaTheme="majorEastAsia" w:hAnsiTheme="majorHAnsi" w:cstheme="majorBidi"/>
      <w:color w:val="4472C4" w:themeColor="accent1"/>
      <w:sz w:val="28"/>
      <w:szCs w:val="28"/>
    </w:rPr>
  </w:style>
  <w:style w:type="character" w:styleId="Diskretbetoning">
    <w:name w:val="Subtle Emphasis"/>
    <w:basedOn w:val="Standardstycketeckensnitt"/>
    <w:uiPriority w:val="19"/>
    <w:qFormat/>
    <w:rsid w:val="00E84BE8"/>
    <w:rPr>
      <w:i/>
      <w:iCs/>
      <w:color w:val="404040" w:themeColor="text1" w:themeTint="BF"/>
    </w:rPr>
  </w:style>
  <w:style w:type="character" w:styleId="Starkbetoning">
    <w:name w:val="Intense Emphasis"/>
    <w:basedOn w:val="Standardstycketeckensnitt"/>
    <w:uiPriority w:val="21"/>
    <w:qFormat/>
    <w:rsid w:val="00E84BE8"/>
    <w:rPr>
      <w:b/>
      <w:bCs/>
      <w:i/>
      <w:iCs/>
    </w:rPr>
  </w:style>
  <w:style w:type="character" w:styleId="Diskretreferens">
    <w:name w:val="Subtle Reference"/>
    <w:basedOn w:val="Standardstycketeckensnitt"/>
    <w:uiPriority w:val="31"/>
    <w:qFormat/>
    <w:rsid w:val="00E84BE8"/>
    <w:rPr>
      <w:smallCaps/>
      <w:color w:val="404040" w:themeColor="text1" w:themeTint="BF"/>
      <w:u w:val="single" w:color="7F7F7F" w:themeColor="text1" w:themeTint="80"/>
    </w:rPr>
  </w:style>
  <w:style w:type="character" w:styleId="Starkreferens">
    <w:name w:val="Intense Reference"/>
    <w:basedOn w:val="Standardstycketeckensnitt"/>
    <w:uiPriority w:val="32"/>
    <w:qFormat/>
    <w:rsid w:val="00E84BE8"/>
    <w:rPr>
      <w:b/>
      <w:bCs/>
      <w:smallCaps/>
      <w:spacing w:val="5"/>
      <w:u w:val="single"/>
    </w:rPr>
  </w:style>
  <w:style w:type="character" w:styleId="Bokenstitel">
    <w:name w:val="Book Title"/>
    <w:basedOn w:val="Standardstycketeckensnitt"/>
    <w:uiPriority w:val="33"/>
    <w:qFormat/>
    <w:rsid w:val="00E84BE8"/>
    <w:rPr>
      <w:b/>
      <w:bCs/>
      <w:smallCaps/>
    </w:rPr>
  </w:style>
  <w:style w:type="paragraph" w:styleId="Innehllsfrteckningsrubrik">
    <w:name w:val="TOC Heading"/>
    <w:basedOn w:val="Rubrik1"/>
    <w:next w:val="Normal"/>
    <w:uiPriority w:val="39"/>
    <w:semiHidden/>
    <w:unhideWhenUsed/>
    <w:qFormat/>
    <w:rsid w:val="00E84BE8"/>
    <w:pPr>
      <w:outlineLvl w:val="9"/>
    </w:pPr>
  </w:style>
  <w:style w:type="character" w:styleId="Hyperlnk">
    <w:name w:val="Hyperlink"/>
    <w:basedOn w:val="Standardstycketeckensnitt"/>
    <w:uiPriority w:val="99"/>
    <w:unhideWhenUsed/>
    <w:rsid w:val="00493D4B"/>
    <w:rPr>
      <w:color w:val="0000FF"/>
      <w:u w:val="single"/>
    </w:rPr>
  </w:style>
  <w:style w:type="character" w:styleId="Olstomnmnande">
    <w:name w:val="Unresolved Mention"/>
    <w:basedOn w:val="Standardstycketeckensnitt"/>
    <w:uiPriority w:val="99"/>
    <w:semiHidden/>
    <w:unhideWhenUsed/>
    <w:rsid w:val="00493D4B"/>
    <w:rPr>
      <w:color w:val="605E5C"/>
      <w:shd w:val="clear" w:color="auto" w:fill="E1DFDD"/>
    </w:rPr>
  </w:style>
  <w:style w:type="paragraph" w:styleId="Liststycke">
    <w:name w:val="List Paragraph"/>
    <w:basedOn w:val="Normal"/>
    <w:uiPriority w:val="34"/>
    <w:qFormat/>
    <w:rsid w:val="00493D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3639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ncbi.nlm.nih.gov/pubmed/?term=a+smartphone+app+releals+erratic" TargetMode="Externa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ncbi.nlm.nih.gov/pubmed/3102339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ncbi.nlm.nih.gov/pubmed/2473909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ncbi.nlm.nih.gov/pubmed/27304506" TargetMode="External"/><Relationship Id="rId5" Type="http://schemas.openxmlformats.org/officeDocument/2006/relationships/settings" Target="settings.xml"/><Relationship Id="rId15" Type="http://schemas.openxmlformats.org/officeDocument/2006/relationships/hyperlink" Target="https://www.ncbi.nlm.nih.gov/pubmed/28091348" TargetMode="External"/><Relationship Id="rId10" Type="http://schemas.openxmlformats.org/officeDocument/2006/relationships/hyperlink" Target="https://www.ncbi.nlm.nih.gov/pubmed/28715993"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www.ncbi.nlm.nih.gov/pubmed/26706567"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6BC5CAEE03847069CBE0B4EF274257D"/>
        <w:category>
          <w:name w:val="Allmänt"/>
          <w:gallery w:val="placeholder"/>
        </w:category>
        <w:types>
          <w:type w:val="bbPlcHdr"/>
        </w:types>
        <w:behaviors>
          <w:behavior w:val="content"/>
        </w:behaviors>
        <w:guid w:val="{042B21DC-2394-4832-A9D6-BB83217BAA2C}"/>
      </w:docPartPr>
      <w:docPartBody>
        <w:p w:rsidR="003E3DE6" w:rsidRDefault="00761B25" w:rsidP="00761B25">
          <w:pPr>
            <w:pStyle w:val="A6BC5CAEE03847069CBE0B4EF274257D"/>
          </w:pPr>
          <w:r>
            <w:rPr>
              <w:rStyle w:val="Platshllartext"/>
            </w:rPr>
            <w:t>[Författarens namn]</w:t>
          </w:r>
        </w:p>
      </w:docPartBody>
    </w:docPart>
    <w:docPart>
      <w:docPartPr>
        <w:name w:val="28A46B55BE614E13A544FA47C3AC27CF"/>
        <w:category>
          <w:name w:val="Allmänt"/>
          <w:gallery w:val="placeholder"/>
        </w:category>
        <w:types>
          <w:type w:val="bbPlcHdr"/>
        </w:types>
        <w:behaviors>
          <w:behavior w:val="content"/>
        </w:behaviors>
        <w:guid w:val="{C5989827-6D3A-4F88-857D-94063870783C}"/>
      </w:docPartPr>
      <w:docPartBody>
        <w:p w:rsidR="003E3DE6" w:rsidRDefault="00761B25" w:rsidP="00761B25">
          <w:pPr>
            <w:pStyle w:val="28A46B55BE614E13A544FA47C3AC27CF"/>
          </w:pPr>
          <w:r>
            <w:rPr>
              <w:rStyle w:val="Platshllartext"/>
            </w:rP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B25"/>
    <w:rsid w:val="003E3DE6"/>
    <w:rsid w:val="00636B2C"/>
    <w:rsid w:val="00761B25"/>
    <w:rsid w:val="008F4DE2"/>
    <w:rsid w:val="009A3ACA"/>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761B25"/>
    <w:rPr>
      <w:color w:val="808080"/>
    </w:rPr>
  </w:style>
  <w:style w:type="paragraph" w:customStyle="1" w:styleId="A6BC5CAEE03847069CBE0B4EF274257D">
    <w:name w:val="A6BC5CAEE03847069CBE0B4EF274257D"/>
    <w:rsid w:val="00761B25"/>
  </w:style>
  <w:style w:type="paragraph" w:customStyle="1" w:styleId="28A46B55BE614E13A544FA47C3AC27CF">
    <w:name w:val="28A46B55BE614E13A544FA47C3AC27CF"/>
    <w:rsid w:val="00761B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2019-08-15T00:00:00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54852C5-A375-294A-9515-5F6A5D122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1540</Words>
  <Characters>8164</Characters>
  <Application>Microsoft Office Word</Application>
  <DocSecurity>0</DocSecurity>
  <Lines>68</Lines>
  <Paragraphs>19</Paragraphs>
  <ScaleCrop>false</ScaleCrop>
  <HeadingPairs>
    <vt:vector size="2" baseType="variant">
      <vt:variant>
        <vt:lpstr>Rubrik</vt:lpstr>
      </vt:variant>
      <vt:variant>
        <vt:i4>1</vt:i4>
      </vt:variant>
    </vt:vector>
  </HeadingPairs>
  <TitlesOfParts>
    <vt:vector size="1" baseType="lpstr">
      <vt:lpstr>Att fast eller inte fasta</vt:lpstr>
    </vt:vector>
  </TitlesOfParts>
  <Company/>
  <LinksUpToDate>false</LinksUpToDate>
  <CharactersWithSpaces>9685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 fast eller inte fasta</dc:title>
  <dc:subject/>
  <dc:creator>christer johansson</dc:creator>
  <cp:keywords/>
  <dc:description/>
  <cp:lastModifiedBy>christer johansson</cp:lastModifiedBy>
  <cp:revision>5</cp:revision>
  <dcterms:created xsi:type="dcterms:W3CDTF">2021-09-24T13:15:00Z</dcterms:created>
  <dcterms:modified xsi:type="dcterms:W3CDTF">2021-09-24T13:24:00Z</dcterms:modified>
</cp:coreProperties>
</file>